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1C18" w14:textId="77777777" w:rsidR="000B39A8" w:rsidRDefault="00002C90" w:rsidP="000B39A8">
      <w:pPr>
        <w:pStyle w:val="Pealkiri"/>
      </w:pPr>
      <w:bookmarkStart w:id="0" w:name="_3rr7h1fmx498" w:colFirst="0" w:colLast="0"/>
      <w:bookmarkEnd w:id="0"/>
      <w:r w:rsidRPr="00F514D4">
        <w:t>Valikaine „Kaitse end ja aita teist“ ainekava</w:t>
      </w:r>
    </w:p>
    <w:p w14:paraId="5FE11129" w14:textId="77E5CF7E" w:rsidR="00002C90" w:rsidRPr="00F514D4" w:rsidRDefault="00002C90" w:rsidP="000B39A8">
      <w:pPr>
        <w:pStyle w:val="Pealkiri"/>
      </w:pPr>
      <w:r>
        <w:t xml:space="preserve"> </w:t>
      </w:r>
      <w:bookmarkStart w:id="1" w:name="_d32412qa88pu" w:colFirst="0" w:colLast="0"/>
      <w:bookmarkEnd w:id="1"/>
      <w:r w:rsidR="000B39A8">
        <w:br/>
      </w:r>
      <w:r w:rsidRPr="00F514D4">
        <w:t>Üldalused</w:t>
      </w:r>
    </w:p>
    <w:p w14:paraId="585C4475" w14:textId="77777777" w:rsidR="00002C90" w:rsidRPr="00F514D4" w:rsidRDefault="00002C90" w:rsidP="00002C90">
      <w:pPr>
        <w:pStyle w:val="Pealkiri2"/>
      </w:pPr>
      <w:bookmarkStart w:id="2" w:name="_1wiii6enmogw" w:colFirst="0" w:colLast="0"/>
      <w:bookmarkEnd w:id="2"/>
      <w:r w:rsidRPr="00F514D4">
        <w:t xml:space="preserve">1.1. Õppe- ja kasvatuseesmärgid </w:t>
      </w:r>
    </w:p>
    <w:p w14:paraId="66BB324A" w14:textId="77777777" w:rsidR="00002C90" w:rsidRPr="00F514D4" w:rsidRDefault="00002C90" w:rsidP="00002C90">
      <w:pPr>
        <w:jc w:val="both"/>
      </w:pPr>
      <w:r w:rsidRPr="00F514D4">
        <w:t xml:space="preserve">Valikaine toetab põhikooli riikliku õppekava läbiva teema „Tervis ja ohutus“ eesmärkide saavutamist: </w:t>
      </w:r>
      <w:r w:rsidRPr="00F514D4">
        <w:rPr>
          <w:sz w:val="21"/>
          <w:szCs w:val="21"/>
        </w:rPr>
        <w:t>taotletakse õpilase kujunemist vaimselt, emotsionaalselt, sotsiaalselt ja füüsiliselt terveks ühiskonnaliikmeks, kes on võimeline järgima tervislikku eluviisi, käituma turvaliselt ning kaasa aitama tervist edendava turvalise keskkonna kujundamisele.</w:t>
      </w:r>
    </w:p>
    <w:p w14:paraId="36852F67" w14:textId="77777777" w:rsidR="00002C90" w:rsidRPr="00F514D4" w:rsidRDefault="00002C90" w:rsidP="00002C90">
      <w:pPr>
        <w:pStyle w:val="Pealkiri2"/>
        <w:jc w:val="both"/>
      </w:pPr>
      <w:bookmarkStart w:id="3" w:name="_ghz4dnthpfbe" w:colFirst="0" w:colLast="0"/>
      <w:bookmarkEnd w:id="3"/>
      <w:r w:rsidRPr="00F514D4">
        <w:t>1.2. Õppetegevuse kavandamine ja korraldamine</w:t>
      </w:r>
    </w:p>
    <w:p w14:paraId="2E785930" w14:textId="77777777" w:rsidR="00002C90" w:rsidRPr="00F514D4" w:rsidRDefault="00002C90" w:rsidP="00002C90">
      <w:pPr>
        <w:jc w:val="both"/>
      </w:pPr>
      <w:r w:rsidRPr="00F514D4">
        <w:t xml:space="preserve">„Kaitse end ja aita teist“ valikainet õpitakse III kooliastmes. Arvestuslik maht 35 akadeemilist tundi ehk üks õppetund nädalas. Valikainet võib õpetada kohustusliku aineõppe osana, arvestusega, et kõik õpitulemused on saavutatud. </w:t>
      </w:r>
      <w:r>
        <w:t>Õppetegevust planeeritakse pigem praktilise õppena, mis soovitavalt lõpeb kokkuvõtva laagrina oma kodukohas.</w:t>
      </w:r>
    </w:p>
    <w:p w14:paraId="5A0246F3" w14:textId="77777777" w:rsidR="00002C90" w:rsidRPr="00F514D4" w:rsidRDefault="00002C90" w:rsidP="00002C90">
      <w:pPr>
        <w:pStyle w:val="Pealkiri2"/>
      </w:pPr>
      <w:bookmarkStart w:id="4" w:name="_sqyykvcobp18" w:colFirst="0" w:colLast="0"/>
      <w:bookmarkEnd w:id="4"/>
      <w:r w:rsidRPr="00F514D4">
        <w:t>1.3. Lõiming teiste õppeainetega</w:t>
      </w:r>
    </w:p>
    <w:p w14:paraId="2468C12E" w14:textId="77777777" w:rsidR="00002C90" w:rsidRPr="00F514D4" w:rsidRDefault="00002C90" w:rsidP="00002C90">
      <w:pPr>
        <w:jc w:val="both"/>
      </w:pPr>
      <w:r w:rsidRPr="00F514D4">
        <w:t xml:space="preserve">Valikainet on võimalik siduda kõikide </w:t>
      </w:r>
      <w:r w:rsidRPr="00190233">
        <w:rPr>
          <w:color w:val="525252" w:themeColor="accent3" w:themeShade="80"/>
        </w:rPr>
        <w:t xml:space="preserve">õppekavas olevate ainekavade </w:t>
      </w:r>
      <w:r w:rsidRPr="00F514D4">
        <w:t>õpitulemuste ja õpisisuga.</w:t>
      </w:r>
      <w:r>
        <w:rPr>
          <w:color w:val="525252" w:themeColor="accent3" w:themeShade="80"/>
        </w:rPr>
        <w:t xml:space="preserve"> Ainekavas esitatud veebimaterjalid toetavad üldpädevuste arendamist.</w:t>
      </w:r>
    </w:p>
    <w:p w14:paraId="61C7C093" w14:textId="77777777" w:rsidR="00002C90" w:rsidRPr="00F514D4" w:rsidRDefault="00002C90" w:rsidP="00002C90"/>
    <w:p w14:paraId="4733B074" w14:textId="77777777" w:rsidR="00002C90" w:rsidRPr="00F514D4" w:rsidRDefault="00002C90" w:rsidP="00002C90">
      <w:r w:rsidRPr="00F514D4">
        <w:t>Alljärgnevad lõiminguvõimalused põhinevad III kooliastme kohustuslikel õpitulemustel:</w:t>
      </w:r>
    </w:p>
    <w:p w14:paraId="25051EF2" w14:textId="77777777" w:rsidR="00002C90" w:rsidRPr="00F514D4" w:rsidRDefault="00002C90" w:rsidP="00002C90">
      <w:pPr>
        <w:rPr>
          <w:b/>
        </w:rPr>
      </w:pPr>
    </w:p>
    <w:p w14:paraId="5080E45C" w14:textId="77777777" w:rsidR="00002C90" w:rsidRPr="00F514D4" w:rsidRDefault="00002C90" w:rsidP="00002C90">
      <w:pPr>
        <w:rPr>
          <w:b/>
        </w:rPr>
      </w:pPr>
      <w:r w:rsidRPr="00F514D4">
        <w:rPr>
          <w:b/>
        </w:rPr>
        <w:t xml:space="preserve">Loodusained (loodusõpetus, bioloogia, füüsika, keemia) </w:t>
      </w:r>
    </w:p>
    <w:p w14:paraId="7BC56AF8" w14:textId="77777777" w:rsidR="00002C90" w:rsidRPr="00F514D4" w:rsidRDefault="00002C90" w:rsidP="00002C90"/>
    <w:p w14:paraId="5FA5AC38" w14:textId="77777777" w:rsidR="00002C90" w:rsidRPr="00F514D4" w:rsidRDefault="00002C90" w:rsidP="00002C90">
      <w:pPr>
        <w:numPr>
          <w:ilvl w:val="0"/>
          <w:numId w:val="29"/>
        </w:numPr>
        <w:jc w:val="both"/>
      </w:pPr>
      <w:r w:rsidRPr="00F514D4">
        <w:lastRenderedPageBreak/>
        <w:t xml:space="preserve">liiklusohutus: </w:t>
      </w:r>
      <w:r w:rsidRPr="00F514D4">
        <w:rPr>
          <w:rFonts w:ascii="Roboto" w:eastAsia="Roboto" w:hAnsi="Roboto" w:cs="Roboto"/>
          <w:sz w:val="21"/>
          <w:szCs w:val="21"/>
        </w:rPr>
        <w:t>erinevate ilmastikutingimuste mõju liikumisele, sõidukite peatumisteekond erinevatel aastaaegadel</w:t>
      </w:r>
      <w:r w:rsidRPr="00F514D4">
        <w:t>: kehade liikumine, kiirus, reageerimis- ja peatumisaeg, helkuri peegeldus, kiirus ja mass kehade vastastikmõjus, erinevad liikumisviisid ja nende ohutus;</w:t>
      </w:r>
    </w:p>
    <w:p w14:paraId="71CCD18F" w14:textId="77777777" w:rsidR="00002C90" w:rsidRPr="00F514D4" w:rsidRDefault="00002C90" w:rsidP="00002C90">
      <w:pPr>
        <w:numPr>
          <w:ilvl w:val="0"/>
          <w:numId w:val="29"/>
        </w:numPr>
        <w:jc w:val="both"/>
      </w:pPr>
      <w:r w:rsidRPr="00F514D4">
        <w:t xml:space="preserve">tule- ja veeohutus: põlemine, soojuse kandumine, temperatuur, ainete füüsikalised ja keemilised omadused, pihustid ja nende omadused, keemiliste reaktsioonide tunnused, hapnik ja põlemisreaktsioon, happed ja leelised, plahvatusohtlikud ained, </w:t>
      </w:r>
      <w:r>
        <w:t xml:space="preserve">veekogude liigid, </w:t>
      </w:r>
      <w:r w:rsidRPr="00F514D4">
        <w:t>vee omadused, jää paksuse arvutused, keha hõljumine vee peal;</w:t>
      </w:r>
    </w:p>
    <w:p w14:paraId="59904665" w14:textId="77777777" w:rsidR="00002C90" w:rsidRPr="00F514D4" w:rsidRDefault="00002C90" w:rsidP="00002C90">
      <w:pPr>
        <w:numPr>
          <w:ilvl w:val="0"/>
          <w:numId w:val="29"/>
        </w:numPr>
        <w:jc w:val="both"/>
      </w:pPr>
      <w:r w:rsidRPr="00F514D4">
        <w:t xml:space="preserve">ohutu käitumine looduses: keskkonda säästev eluviis; esmaabi: mürgised taimed ja seened, ohutu käitumine kohtumisel metsloomaga, rästiku käitumine looduses ja inimesega kohtumisel, rästikumürgi mõju inimesele, mürgiste putukate käitumine looduses ja inimesega kohtumisel, putukamürgi mõju inimesele; </w:t>
      </w:r>
    </w:p>
    <w:p w14:paraId="0EE97CD1" w14:textId="77777777" w:rsidR="00002C90" w:rsidRPr="00F514D4" w:rsidRDefault="00002C90" w:rsidP="00002C90">
      <w:pPr>
        <w:jc w:val="both"/>
      </w:pPr>
    </w:p>
    <w:p w14:paraId="2E661586" w14:textId="77777777" w:rsidR="00002C90" w:rsidRPr="00F514D4" w:rsidRDefault="00002C90" w:rsidP="00002C90">
      <w:pPr>
        <w:numPr>
          <w:ilvl w:val="0"/>
          <w:numId w:val="13"/>
        </w:numPr>
        <w:jc w:val="both"/>
      </w:pPr>
      <w:r w:rsidRPr="00F514D4">
        <w:t>elektriohutus: elektrilaeng, elektriväli, juht, isolaator, laetud kehadega seotud nähtused looduses ja tehnikas, elektrivoolu toimed, elektrivool looduses ja tehnikas, vooluring;</w:t>
      </w:r>
    </w:p>
    <w:p w14:paraId="1D5486FB" w14:textId="77777777" w:rsidR="00002C90" w:rsidRPr="00F514D4" w:rsidRDefault="00002C90" w:rsidP="00002C90">
      <w:pPr>
        <w:numPr>
          <w:ilvl w:val="0"/>
          <w:numId w:val="13"/>
        </w:numPr>
        <w:jc w:val="both"/>
      </w:pPr>
      <w:r w:rsidRPr="00F514D4">
        <w:t>pommiohutus: plahvatusohtlike ainete mõju inimesele ja keskkonnale;</w:t>
      </w:r>
    </w:p>
    <w:p w14:paraId="4ECB01BB" w14:textId="77777777" w:rsidR="00002C90" w:rsidRPr="00F514D4" w:rsidRDefault="00002C90" w:rsidP="00002C90">
      <w:pPr>
        <w:numPr>
          <w:ilvl w:val="0"/>
          <w:numId w:val="1"/>
        </w:numPr>
        <w:jc w:val="both"/>
      </w:pPr>
      <w:r w:rsidRPr="00F514D4">
        <w:t>vaimse tervise kaitse: minapildi kujunemine, suhted grupis, kiusamise ennetamine, stressiga toimetulek;</w:t>
      </w:r>
    </w:p>
    <w:p w14:paraId="5D0E45C3" w14:textId="77777777" w:rsidR="00002C90" w:rsidRPr="00F514D4" w:rsidRDefault="00002C90" w:rsidP="00002C90">
      <w:pPr>
        <w:numPr>
          <w:ilvl w:val="0"/>
          <w:numId w:val="1"/>
        </w:numPr>
        <w:jc w:val="both"/>
      </w:pPr>
      <w:r w:rsidRPr="00F514D4">
        <w:t>elupäästev esmaabi: ained (ainete omadused, segud, mürgistused, meelemürgid ja tervisekaitse); esmaabi allergia, astma, diabeedi, elektrišoki, epilepsia, lämbumise, mürgistuse, palaviku ja valu korral; esmaabi, sh elupäästev esmaabi õnnetusjuhtumite ja traumade korral – kuumakahjustus, teadvusekaotus, südameseiskumine, uppumine;</w:t>
      </w:r>
    </w:p>
    <w:p w14:paraId="07973A16" w14:textId="77777777" w:rsidR="00002C90" w:rsidRPr="00F514D4" w:rsidRDefault="00002C90" w:rsidP="00002C90">
      <w:pPr>
        <w:numPr>
          <w:ilvl w:val="0"/>
          <w:numId w:val="20"/>
        </w:numPr>
        <w:jc w:val="both"/>
      </w:pPr>
      <w:r w:rsidRPr="002B2395">
        <w:rPr>
          <w:color w:val="525252" w:themeColor="accent3" w:themeShade="80"/>
        </w:rPr>
        <w:t>asjatundlik abi: erinevad abi saamise võtted ja võimalused</w:t>
      </w:r>
    </w:p>
    <w:p w14:paraId="4F9C1537" w14:textId="77777777" w:rsidR="00002C90" w:rsidRPr="00F514D4" w:rsidRDefault="00002C90" w:rsidP="00002C90"/>
    <w:p w14:paraId="31E6B3CD" w14:textId="77777777" w:rsidR="00002C90" w:rsidRPr="00F514D4" w:rsidRDefault="00002C90" w:rsidP="00002C90">
      <w:pPr>
        <w:pStyle w:val="Pealkiri2"/>
      </w:pPr>
      <w:bookmarkStart w:id="5" w:name="_nnyjnmjzvfg4" w:colFirst="0" w:colLast="0"/>
      <w:bookmarkEnd w:id="5"/>
      <w:r w:rsidRPr="00F514D4">
        <w:t>1.4. Üldpädevuste saavutamise võimalusi</w:t>
      </w:r>
    </w:p>
    <w:p w14:paraId="7A8C8A9F" w14:textId="77777777" w:rsidR="00002C90" w:rsidRPr="00F514D4" w:rsidRDefault="00002C90" w:rsidP="00002C90">
      <w:r w:rsidRPr="00F514D4">
        <w:t>Õppekava abil on võimalik arendada ja saavutada kõiki üldpädevusi:</w:t>
      </w:r>
    </w:p>
    <w:p w14:paraId="7CAEFD14" w14:textId="77777777" w:rsidR="00002C90" w:rsidRPr="00F514D4" w:rsidRDefault="00002C90" w:rsidP="00002C90">
      <w:pPr>
        <w:jc w:val="both"/>
      </w:pPr>
      <w:r w:rsidRPr="00F514D4">
        <w:t>1) kultuuri- ja väärtuspädevus – kultuuri- ja väärtusnormid, mis peavad oluliseks ohutut ning vaimset ja füüsilist tervist ja keskkonda säästvat käitumist;</w:t>
      </w:r>
    </w:p>
    <w:p w14:paraId="602FEA44" w14:textId="77777777" w:rsidR="00002C90" w:rsidRPr="00F514D4" w:rsidRDefault="00002C90" w:rsidP="00002C90">
      <w:pPr>
        <w:jc w:val="both"/>
      </w:pPr>
      <w:r w:rsidRPr="00F514D4">
        <w:t>2) sotsiaalne ja kodanikupädevus – vastutustundliku kodaniku kujunemine, kes hoolib iseenda vaimsest ja füüsilisest tervisest ning keskkonna säästlikust kasutamisest, sekkub vajaduse korral;</w:t>
      </w:r>
    </w:p>
    <w:p w14:paraId="293B123D" w14:textId="77777777" w:rsidR="00002C90" w:rsidRPr="00F514D4" w:rsidRDefault="00002C90" w:rsidP="00002C90">
      <w:pPr>
        <w:jc w:val="both"/>
      </w:pPr>
      <w:r w:rsidRPr="00F514D4">
        <w:t>3) enesemääratluspädevus – suutlikkus mõista ja hinnata iseennast, oma nõrku ja tugevaid külgi; enda käitumise analüüsimine erinevates olukordades; ohutult käitumine ja tervislike eluviiside järgimine; suhtlemisprobleemide lahendamine; oskus olla viisakas ja teistega arvestav liikleja;</w:t>
      </w:r>
    </w:p>
    <w:p w14:paraId="5A377857" w14:textId="77777777" w:rsidR="00002C90" w:rsidRPr="00F514D4" w:rsidRDefault="00002C90" w:rsidP="00002C90">
      <w:pPr>
        <w:jc w:val="both"/>
      </w:pPr>
      <w:r w:rsidRPr="00F514D4">
        <w:t>4) õpipädevus – õpioskuste arendamine mitmekesiste meetodite abil;</w:t>
      </w:r>
    </w:p>
    <w:p w14:paraId="1D1074B4" w14:textId="77777777" w:rsidR="00002C90" w:rsidRPr="00F514D4" w:rsidRDefault="00002C90" w:rsidP="00002C90">
      <w:pPr>
        <w:jc w:val="both"/>
      </w:pPr>
      <w:r w:rsidRPr="00F514D4">
        <w:t xml:space="preserve">5) suhtluspädevus – aktiivne, lugupidav suhtlus ning teadlik infootsing; </w:t>
      </w:r>
    </w:p>
    <w:p w14:paraId="1B59E1BA" w14:textId="77777777" w:rsidR="00002C90" w:rsidRPr="00F514D4" w:rsidRDefault="00002C90" w:rsidP="00002C90">
      <w:pPr>
        <w:jc w:val="both"/>
      </w:pPr>
      <w:r w:rsidRPr="00F514D4">
        <w:lastRenderedPageBreak/>
        <w:t>6) matemaatika-, loodusteaduste ja tehnoloogiaalane pädevus – tõenduspõhisele teooriale toetumine, matemaatiliste probleemülesannete kasutamine;</w:t>
      </w:r>
    </w:p>
    <w:p w14:paraId="62356938" w14:textId="77777777" w:rsidR="00002C90" w:rsidRPr="00F514D4" w:rsidRDefault="00002C90" w:rsidP="00002C90">
      <w:pPr>
        <w:jc w:val="both"/>
      </w:pPr>
      <w:r w:rsidRPr="00F514D4">
        <w:t xml:space="preserve">7) ettevõtlikkuspädevus – ülesannete kasutamine, mis ärgitavad loovat mõtlemist. Kui otsustatakse ohutusõppe koolilaagri kasuks, on soovitatav anda õpilastele korraldamise vastutus; </w:t>
      </w:r>
    </w:p>
    <w:p w14:paraId="36128294" w14:textId="77777777" w:rsidR="00002C90" w:rsidRPr="00F514D4" w:rsidRDefault="00002C90" w:rsidP="00002C90">
      <w:pPr>
        <w:jc w:val="both"/>
      </w:pPr>
      <w:r w:rsidRPr="00F514D4">
        <w:t>8) digipädevus –  turvaline käitumine veebikeskkondades, teadlikkus digikeskkonna ohtudest, enda privaatsuse ja digitaalse identiteedi kaitsmine digikeskkonnas, probleemilahenduseks sobiva digivahendi kasutamine, digivahendite kasutamine õppes, igapäevaelu moraali- ja väärtuspõhimõtete ülekandmine digikeskkonda.</w:t>
      </w:r>
    </w:p>
    <w:p w14:paraId="7F283D8E" w14:textId="77777777" w:rsidR="00002C90" w:rsidRPr="00F514D4" w:rsidRDefault="00002C90" w:rsidP="00002C90">
      <w:pPr>
        <w:jc w:val="both"/>
        <w:rPr>
          <w:sz w:val="21"/>
          <w:szCs w:val="21"/>
        </w:rPr>
      </w:pPr>
    </w:p>
    <w:p w14:paraId="45CE6FF7" w14:textId="77777777" w:rsidR="00002C90" w:rsidRPr="00F514D4" w:rsidRDefault="00002C90" w:rsidP="00002C90">
      <w:pPr>
        <w:pStyle w:val="Pealkiri2"/>
        <w:jc w:val="both"/>
      </w:pPr>
      <w:bookmarkStart w:id="6" w:name="_mr5t9zr7xn0t" w:colFirst="0" w:colLast="0"/>
      <w:bookmarkEnd w:id="6"/>
      <w:r w:rsidRPr="00F514D4">
        <w:t>1.5. Seos läbivate teemadega</w:t>
      </w:r>
    </w:p>
    <w:p w14:paraId="1BAA287B" w14:textId="77777777" w:rsidR="00002C90" w:rsidRPr="00F514D4" w:rsidRDefault="00002C90" w:rsidP="00002C90">
      <w:pPr>
        <w:jc w:val="both"/>
      </w:pPr>
      <w:r w:rsidRPr="00F514D4">
        <w:t>Käesolev õppekava seondub riikliku õppekava läbivate teemadega:</w:t>
      </w:r>
    </w:p>
    <w:p w14:paraId="69DFB0AD" w14:textId="77777777" w:rsidR="00002C90" w:rsidRPr="00F514D4" w:rsidRDefault="00002C90" w:rsidP="00002C90">
      <w:pPr>
        <w:jc w:val="both"/>
        <w:rPr>
          <w:sz w:val="21"/>
          <w:szCs w:val="21"/>
        </w:rPr>
      </w:pPr>
      <w:r w:rsidRPr="00F514D4">
        <w:rPr>
          <w:sz w:val="21"/>
          <w:szCs w:val="21"/>
        </w:rPr>
        <w:t>1) elukestev õpe ja karjääri planeerimine – ohutusala valdkonna ametitega tutvumine;</w:t>
      </w:r>
    </w:p>
    <w:p w14:paraId="4589CD51" w14:textId="77777777" w:rsidR="00002C90" w:rsidRPr="00F514D4" w:rsidRDefault="00002C90" w:rsidP="00002C90">
      <w:pPr>
        <w:jc w:val="both"/>
        <w:rPr>
          <w:sz w:val="21"/>
          <w:szCs w:val="21"/>
        </w:rPr>
      </w:pPr>
      <w:r w:rsidRPr="00F514D4">
        <w:rPr>
          <w:sz w:val="21"/>
          <w:szCs w:val="21"/>
        </w:rPr>
        <w:t>2) keskkond ja jätkusuutlik areng – kestliku arengu põhimõtete ning keskkonda säästva käitumise väärtustamine;</w:t>
      </w:r>
    </w:p>
    <w:p w14:paraId="5296688D" w14:textId="77777777" w:rsidR="00002C90" w:rsidRPr="00F514D4" w:rsidRDefault="00002C90" w:rsidP="00002C90">
      <w:pPr>
        <w:jc w:val="both"/>
        <w:rPr>
          <w:sz w:val="21"/>
          <w:szCs w:val="21"/>
        </w:rPr>
      </w:pPr>
      <w:r w:rsidRPr="00F514D4">
        <w:rPr>
          <w:sz w:val="21"/>
          <w:szCs w:val="21"/>
        </w:rPr>
        <w:t>3) kodanikualgatus ja ettevõtlikkus – vastutustundliku kodaniku kujunemine, kes väärtustab iseenda vaimset ja füüsilist tervist ning keskkonda säästvat käitumist;</w:t>
      </w:r>
    </w:p>
    <w:p w14:paraId="6F35D80A" w14:textId="77777777" w:rsidR="00002C90" w:rsidRPr="00F514D4" w:rsidRDefault="00002C90" w:rsidP="00002C90">
      <w:pPr>
        <w:jc w:val="both"/>
        <w:rPr>
          <w:sz w:val="21"/>
          <w:szCs w:val="21"/>
        </w:rPr>
      </w:pPr>
      <w:r w:rsidRPr="00F514D4">
        <w:rPr>
          <w:sz w:val="21"/>
          <w:szCs w:val="21"/>
        </w:rPr>
        <w:t>4) kultuuriline identiteet – ohutusala valdkonna tegevuste seostamine kultuurimäluga, ohutut käitumist väärtustava identiteedi kujundamine;</w:t>
      </w:r>
    </w:p>
    <w:p w14:paraId="7FADEA45" w14:textId="77777777" w:rsidR="00002C90" w:rsidRPr="00F514D4" w:rsidRDefault="00002C90" w:rsidP="00002C90">
      <w:pPr>
        <w:jc w:val="both"/>
        <w:rPr>
          <w:sz w:val="21"/>
          <w:szCs w:val="21"/>
        </w:rPr>
      </w:pPr>
      <w:r w:rsidRPr="00F514D4">
        <w:rPr>
          <w:sz w:val="21"/>
          <w:szCs w:val="21"/>
        </w:rPr>
        <w:t>5) teabekeskkond – vastutustundliku infotarbimise ja teaduspõhise maailmavaate väärtustamine;</w:t>
      </w:r>
    </w:p>
    <w:p w14:paraId="4E0155F9" w14:textId="77777777" w:rsidR="00002C90" w:rsidRPr="00F514D4" w:rsidRDefault="00002C90" w:rsidP="00002C90">
      <w:pPr>
        <w:jc w:val="both"/>
        <w:rPr>
          <w:sz w:val="21"/>
          <w:szCs w:val="21"/>
        </w:rPr>
      </w:pPr>
      <w:r w:rsidRPr="00F514D4">
        <w:rPr>
          <w:sz w:val="21"/>
          <w:szCs w:val="21"/>
        </w:rPr>
        <w:t>6) tehnoloogia ja innovatsioon – vastutustundlik tehnoloogia kasutamine ning käitumine veebikeskkondades;</w:t>
      </w:r>
    </w:p>
    <w:p w14:paraId="244C0381" w14:textId="77777777" w:rsidR="00002C90" w:rsidRPr="00F514D4" w:rsidRDefault="00002C90" w:rsidP="00002C90">
      <w:pPr>
        <w:jc w:val="both"/>
        <w:rPr>
          <w:sz w:val="21"/>
          <w:szCs w:val="21"/>
        </w:rPr>
      </w:pPr>
      <w:r w:rsidRPr="00F514D4">
        <w:rPr>
          <w:sz w:val="21"/>
          <w:szCs w:val="21"/>
        </w:rPr>
        <w:t xml:space="preserve">7) tervis ja ohutus – valikaine toetab otseselt tervise ja ohutuse läbiva teema kõikide põhimõtete rakendamist </w:t>
      </w:r>
      <w:r w:rsidRPr="002B2395">
        <w:rPr>
          <w:strike/>
          <w:sz w:val="21"/>
          <w:szCs w:val="21"/>
        </w:rPr>
        <w:t>koolis</w:t>
      </w:r>
      <w:r w:rsidRPr="00F514D4">
        <w:rPr>
          <w:sz w:val="21"/>
          <w:szCs w:val="21"/>
        </w:rPr>
        <w:t>: õpilase kujunemist vaimselt, emotsionaalselt, sotsiaalselt ja füüsiliselt terveks ühiskonnaliikmeks, kes on võimeline järgima tervislikku eluviisi, käituma turvaliselt ning kaasa aitama tervist edendava turvalise keskkonna kujundamisele;</w:t>
      </w:r>
    </w:p>
    <w:p w14:paraId="132F41BC" w14:textId="77777777" w:rsidR="00002C90" w:rsidRPr="00F514D4" w:rsidRDefault="00002C90" w:rsidP="00002C90">
      <w:pPr>
        <w:jc w:val="both"/>
      </w:pPr>
      <w:r w:rsidRPr="00F514D4">
        <w:rPr>
          <w:sz w:val="21"/>
          <w:szCs w:val="21"/>
        </w:rPr>
        <w:t>8) väärtused ja kõlblus – turvalisust, ohutust ja keskkonna jätkusuutlikkust hoidva maailmavaate kujundamine.</w:t>
      </w:r>
    </w:p>
    <w:p w14:paraId="16F982EB" w14:textId="77777777" w:rsidR="00002C90" w:rsidRPr="00F514D4" w:rsidRDefault="00002C90" w:rsidP="00002C90">
      <w:pPr>
        <w:pStyle w:val="Pealkiri2"/>
      </w:pPr>
      <w:bookmarkStart w:id="7" w:name="_uoosmzs5dnkx" w:colFirst="0" w:colLast="0"/>
      <w:bookmarkEnd w:id="7"/>
      <w:r w:rsidRPr="00F514D4">
        <w:t>1.6. Hindamine</w:t>
      </w:r>
    </w:p>
    <w:p w14:paraId="7D203EFE" w14:textId="0F27882D" w:rsidR="00002C90" w:rsidRPr="00C12770" w:rsidRDefault="00002C90" w:rsidP="00002C90">
      <w:pPr>
        <w:jc w:val="both"/>
      </w:pPr>
      <w:r w:rsidRPr="00C12770">
        <w:t xml:space="preserve">Hindamisel kasutatakse põhikooli riiklikus õppekavas kirjeldatud kujundava hindamise põhimõtteid. Valikainet võib hinnata nii eristavalt kui ka mitteeristavalt. </w:t>
      </w:r>
      <w:r w:rsidR="00A34760" w:rsidRPr="00C12770">
        <w:t>Kokkuvõtva hindamise otsustab kool ning kord on kinnitatud kooli õppekavas.</w:t>
      </w:r>
    </w:p>
    <w:p w14:paraId="591D9D5E" w14:textId="63409FA4" w:rsidR="00002C90" w:rsidRPr="00C12770" w:rsidRDefault="00002C90" w:rsidP="00002C90">
      <w:pPr>
        <w:jc w:val="both"/>
      </w:pPr>
      <w:r w:rsidRPr="00C12770">
        <w:t xml:space="preserve">Tagasisidet tuleb kindlasti anda </w:t>
      </w:r>
      <w:r w:rsidRPr="00C12770">
        <w:rPr>
          <w:strike/>
        </w:rPr>
        <w:t>ka</w:t>
      </w:r>
      <w:r w:rsidRPr="00C12770">
        <w:t xml:space="preserve"> hoiakutele, et õpilasel kujuneks ohutut, ennast ja keskkonda säästvat käitumist väärtustav maailmapilt. </w:t>
      </w:r>
    </w:p>
    <w:p w14:paraId="362F1B78" w14:textId="64308417" w:rsidR="00D86CD2" w:rsidRPr="00C12770" w:rsidRDefault="001202D2" w:rsidP="00002C90">
      <w:pPr>
        <w:jc w:val="both"/>
      </w:pPr>
      <w:r w:rsidRPr="00C12770">
        <w:t xml:space="preserve">Kontrollimisel ja hindamisel võetakse arvesse: </w:t>
      </w:r>
    </w:p>
    <w:p w14:paraId="12B059EB" w14:textId="43D0AF3F" w:rsidR="00D86CD2" w:rsidRPr="00C12770" w:rsidRDefault="001202D2" w:rsidP="00D86CD2">
      <w:pPr>
        <w:pStyle w:val="Loendilik"/>
        <w:numPr>
          <w:ilvl w:val="0"/>
          <w:numId w:val="35"/>
        </w:numPr>
        <w:jc w:val="both"/>
      </w:pPr>
      <w:r w:rsidRPr="00C12770">
        <w:t>omandatud teadmiste ulatust ja õigsust</w:t>
      </w:r>
      <w:r w:rsidR="00A34760" w:rsidRPr="00C12770">
        <w:t xml:space="preserve"> (lähtuvalt õpitulemustest ning praktilisest tegevusest)</w:t>
      </w:r>
      <w:r w:rsidRPr="00C12770">
        <w:t xml:space="preserve">, </w:t>
      </w:r>
    </w:p>
    <w:p w14:paraId="5C2EC881" w14:textId="77777777" w:rsidR="00D86CD2" w:rsidRPr="00C12770" w:rsidRDefault="001202D2" w:rsidP="00D86CD2">
      <w:pPr>
        <w:pStyle w:val="Loendilik"/>
        <w:numPr>
          <w:ilvl w:val="0"/>
          <w:numId w:val="35"/>
        </w:numPr>
        <w:jc w:val="both"/>
      </w:pPr>
      <w:r w:rsidRPr="00C12770">
        <w:lastRenderedPageBreak/>
        <w:t xml:space="preserve">oskuste taset, </w:t>
      </w:r>
    </w:p>
    <w:p w14:paraId="61A4AB51" w14:textId="7F831E5B" w:rsidR="00D86CD2" w:rsidRPr="00C12770" w:rsidRDefault="001202D2" w:rsidP="00D86CD2">
      <w:pPr>
        <w:pStyle w:val="Loendilik"/>
        <w:numPr>
          <w:ilvl w:val="0"/>
          <w:numId w:val="35"/>
        </w:numPr>
        <w:jc w:val="both"/>
      </w:pPr>
      <w:r w:rsidRPr="00C12770">
        <w:t xml:space="preserve">esituse täpsust ja loogilisust, </w:t>
      </w:r>
    </w:p>
    <w:p w14:paraId="7BE01BC0" w14:textId="77777777" w:rsidR="00D86CD2" w:rsidRPr="00C12770" w:rsidRDefault="001202D2" w:rsidP="00D86CD2">
      <w:pPr>
        <w:pStyle w:val="Loendilik"/>
        <w:numPr>
          <w:ilvl w:val="0"/>
          <w:numId w:val="35"/>
        </w:numPr>
        <w:jc w:val="both"/>
      </w:pPr>
      <w:r w:rsidRPr="00C12770">
        <w:t xml:space="preserve">iseseisvust ja loovust teadmiste ja oskuste rakendamisel, </w:t>
      </w:r>
    </w:p>
    <w:p w14:paraId="759E7154" w14:textId="77777777" w:rsidR="00D86CD2" w:rsidRPr="00C12770" w:rsidRDefault="001202D2" w:rsidP="00D86CD2">
      <w:pPr>
        <w:pStyle w:val="Loendilik"/>
        <w:numPr>
          <w:ilvl w:val="0"/>
          <w:numId w:val="35"/>
        </w:numPr>
        <w:jc w:val="both"/>
      </w:pPr>
      <w:r w:rsidRPr="00C12770">
        <w:t>suutlikkust oma teadmisi ja oskusi kirjalikult ja suuliselt väljendada</w:t>
      </w:r>
    </w:p>
    <w:p w14:paraId="413950B6" w14:textId="5A6E9747" w:rsidR="001202D2" w:rsidRPr="00C12770" w:rsidRDefault="001202D2" w:rsidP="00D86CD2">
      <w:pPr>
        <w:pStyle w:val="Loendilik"/>
        <w:numPr>
          <w:ilvl w:val="0"/>
          <w:numId w:val="35"/>
        </w:numPr>
        <w:jc w:val="both"/>
      </w:pPr>
      <w:r w:rsidRPr="00C12770">
        <w:t xml:space="preserve">praktiliste tööde  teostamise protsessi ja tulemust. </w:t>
      </w:r>
    </w:p>
    <w:p w14:paraId="09D97C04" w14:textId="3FAE75C2" w:rsidR="001202D2" w:rsidRPr="00C12770" w:rsidRDefault="001202D2" w:rsidP="00002C90">
      <w:pPr>
        <w:jc w:val="both"/>
      </w:pPr>
      <w:r w:rsidRPr="00C12770">
        <w:t>Järelduste tegemisel arvestatakse õpilaste teadmiste  ja oskuste arengut, teadmiste asetamist konteksti.</w:t>
      </w:r>
      <w:r w:rsidR="00A34760" w:rsidRPr="00C12770">
        <w:t xml:space="preserve"> Hinnanguid võib anda  </w:t>
      </w:r>
      <w:r w:rsidRPr="00C12770">
        <w:t xml:space="preserve"> </w:t>
      </w:r>
      <w:r w:rsidR="00A34760" w:rsidRPr="00C12770">
        <w:t xml:space="preserve">hoiakutele nt huvitatus, tähtsuse mõistmine, väärtustamine, vajaduste arvestamine, kokkulepitud reeglite järgimine jmt. </w:t>
      </w:r>
    </w:p>
    <w:p w14:paraId="602B0C2B" w14:textId="77777777" w:rsidR="00002C90" w:rsidRPr="00C12770" w:rsidRDefault="00002C90" w:rsidP="00002C90">
      <w:pPr>
        <w:rPr>
          <w:sz w:val="24"/>
          <w:szCs w:val="24"/>
        </w:rPr>
      </w:pPr>
    </w:p>
    <w:p w14:paraId="6E7EB279" w14:textId="77777777" w:rsidR="00002C90" w:rsidRPr="00F514D4" w:rsidRDefault="00002C90" w:rsidP="00002C90">
      <w:pPr>
        <w:pStyle w:val="Pealkiri2"/>
      </w:pPr>
      <w:bookmarkStart w:id="8" w:name="_nppxjrs8uxes" w:colFirst="0" w:colLast="0"/>
      <w:bookmarkEnd w:id="8"/>
      <w:r w:rsidRPr="00F514D4">
        <w:t>1.7. Õppekeskkond</w:t>
      </w:r>
    </w:p>
    <w:p w14:paraId="0D91B888" w14:textId="77777777" w:rsidR="00002C90" w:rsidRPr="00F514D4" w:rsidRDefault="00002C90" w:rsidP="00002C90"/>
    <w:p w14:paraId="2A60F487" w14:textId="77777777" w:rsidR="00002C90" w:rsidRPr="00F514D4" w:rsidRDefault="00002C90" w:rsidP="00002C90">
      <w:pPr>
        <w:jc w:val="both"/>
      </w:pPr>
      <w:r w:rsidRPr="00F514D4">
        <w:t xml:space="preserve">Teoreetilise infoedastamise kõrval on väga oluline praktiline õpe, sh aktiivõpe. Õpilasele tuleb luua võimalused, kus ta saab iseenda ja </w:t>
      </w:r>
      <w:r>
        <w:t xml:space="preserve">kaasõpilaste </w:t>
      </w:r>
      <w:r w:rsidRPr="00F514D4">
        <w:t xml:space="preserve">käitumist analüüsida ohuolukorra simulatsioonis (nt rollimängus, praktilises harjutuses vms). </w:t>
      </w:r>
      <w:r>
        <w:t xml:space="preserve">Õppe </w:t>
      </w:r>
      <w:r>
        <w:rPr>
          <w:color w:val="525252" w:themeColor="accent3" w:themeShade="80"/>
        </w:rPr>
        <w:t xml:space="preserve">läbiviimiseks on otstarbekas kasutada </w:t>
      </w:r>
      <w:r w:rsidRPr="00F514D4">
        <w:t>praktilist õpet („käed külge“ harjutused, õppekäigud, vaatlused jmt)</w:t>
      </w:r>
      <w:r>
        <w:t xml:space="preserve">. </w:t>
      </w:r>
      <w:r w:rsidRPr="00F514D4">
        <w:t xml:space="preserve">Õppe mitmekesistamiseks on soovitatav teha koostööd piirkonna ohutusvaldkonna </w:t>
      </w:r>
      <w:r w:rsidRPr="00FC198F">
        <w:rPr>
          <w:color w:val="525252" w:themeColor="accent3" w:themeShade="80"/>
        </w:rPr>
        <w:t xml:space="preserve">spetsialistidega </w:t>
      </w:r>
      <w:r>
        <w:rPr>
          <w:color w:val="525252" w:themeColor="accent3" w:themeShade="80"/>
        </w:rPr>
        <w:t>ja/</w:t>
      </w:r>
      <w:r w:rsidRPr="00FC198F">
        <w:rPr>
          <w:color w:val="525252" w:themeColor="accent3" w:themeShade="80"/>
        </w:rPr>
        <w:t>või vabatahtlikega</w:t>
      </w:r>
      <w:r w:rsidRPr="00F514D4">
        <w:t xml:space="preserve">: päästjad, politseinikud, kaitseliitlased, vetelpääste, tervishoiutöötajad jt. Soovitatav on korraldada pärast valikaine läbimist koolis ohutusõppe laager.  </w:t>
      </w:r>
    </w:p>
    <w:p w14:paraId="64919E95" w14:textId="77777777" w:rsidR="00002C90" w:rsidRPr="00F514D4" w:rsidRDefault="00002C90" w:rsidP="00002C90">
      <w:pPr>
        <w:jc w:val="both"/>
      </w:pPr>
      <w:r>
        <w:t>L</w:t>
      </w:r>
      <w:r w:rsidRPr="00F514D4">
        <w:t xml:space="preserve">äbivalt on oluline jälgida, et kogu käsitletav info on usaldusväärne ja teaduspõhine, mh info, mida õpilased omal algatusel esitavad. Alati on oluline kontrollida info algallikate usaldusväärsust. </w:t>
      </w:r>
    </w:p>
    <w:p w14:paraId="417D952B" w14:textId="77777777" w:rsidR="00002C90" w:rsidRPr="00F514D4" w:rsidRDefault="00002C90" w:rsidP="00002C90">
      <w:r w:rsidRPr="00F514D4">
        <w:br w:type="page"/>
      </w:r>
    </w:p>
    <w:p w14:paraId="09D060B3" w14:textId="77777777" w:rsidR="00002C90" w:rsidRDefault="00002C90" w:rsidP="00002C90">
      <w:pPr>
        <w:pStyle w:val="Pealkiri1"/>
        <w:numPr>
          <w:ilvl w:val="0"/>
          <w:numId w:val="15"/>
        </w:numPr>
      </w:pPr>
      <w:bookmarkStart w:id="9" w:name="_rsjy0t9cp8f0" w:colFirst="0" w:colLast="0"/>
      <w:bookmarkEnd w:id="9"/>
      <w:r>
        <w:lastRenderedPageBreak/>
        <w:t>Õ</w:t>
      </w:r>
      <w:r w:rsidRPr="00F514D4">
        <w:t xml:space="preserve">pisisu </w:t>
      </w:r>
      <w:r>
        <w:t>ja õ</w:t>
      </w:r>
      <w:r w:rsidRPr="00F514D4">
        <w:t xml:space="preserve">pitulemused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2552"/>
        <w:gridCol w:w="2693"/>
        <w:gridCol w:w="2835"/>
        <w:gridCol w:w="1701"/>
      </w:tblGrid>
      <w:tr w:rsidR="001202D2" w14:paraId="4A73FDEF" w14:textId="395ADB41" w:rsidTr="009E30F5">
        <w:tc>
          <w:tcPr>
            <w:tcW w:w="1413" w:type="dxa"/>
          </w:tcPr>
          <w:p w14:paraId="1A1A70D9" w14:textId="77777777" w:rsidR="001202D2" w:rsidRDefault="001202D2" w:rsidP="00002C90">
            <w:bookmarkStart w:id="10" w:name="_Hlk174742594"/>
            <w:r>
              <w:t xml:space="preserve">Teema </w:t>
            </w:r>
          </w:p>
        </w:tc>
        <w:tc>
          <w:tcPr>
            <w:tcW w:w="2551" w:type="dxa"/>
          </w:tcPr>
          <w:p w14:paraId="0367E2B1" w14:textId="77777777" w:rsidR="001202D2" w:rsidRDefault="001202D2" w:rsidP="00002C90">
            <w:r>
              <w:t xml:space="preserve">Peamised mõisted/teemad </w:t>
            </w:r>
          </w:p>
        </w:tc>
        <w:tc>
          <w:tcPr>
            <w:tcW w:w="2552" w:type="dxa"/>
          </w:tcPr>
          <w:p w14:paraId="43705A12" w14:textId="77777777" w:rsidR="001202D2" w:rsidRDefault="001202D2" w:rsidP="00002C90">
            <w:r>
              <w:t xml:space="preserve">Õpisisu </w:t>
            </w:r>
          </w:p>
        </w:tc>
        <w:tc>
          <w:tcPr>
            <w:tcW w:w="2693" w:type="dxa"/>
          </w:tcPr>
          <w:p w14:paraId="483C401A" w14:textId="77777777" w:rsidR="001202D2" w:rsidRDefault="001202D2" w:rsidP="00002C90">
            <w:pPr>
              <w:ind w:left="317" w:hanging="317"/>
            </w:pPr>
            <w:r>
              <w:t>Õpitulemused</w:t>
            </w:r>
          </w:p>
        </w:tc>
        <w:tc>
          <w:tcPr>
            <w:tcW w:w="2835" w:type="dxa"/>
          </w:tcPr>
          <w:p w14:paraId="713C30D6" w14:textId="6C6B2515" w:rsidR="001202D2" w:rsidRDefault="001202D2" w:rsidP="009D2975">
            <w:pPr>
              <w:ind w:left="317" w:hanging="317"/>
            </w:pPr>
            <w:r>
              <w:t xml:space="preserve">Lõiming </w:t>
            </w:r>
          </w:p>
        </w:tc>
        <w:tc>
          <w:tcPr>
            <w:tcW w:w="1701" w:type="dxa"/>
          </w:tcPr>
          <w:p w14:paraId="6D9A1BF6" w14:textId="1EB5DC67" w:rsidR="001202D2" w:rsidRDefault="001202D2" w:rsidP="009D2975">
            <w:pPr>
              <w:ind w:left="317" w:hanging="317"/>
            </w:pPr>
            <w:r>
              <w:t>Hind</w:t>
            </w:r>
            <w:r w:rsidR="00773CC5">
              <w:t>a</w:t>
            </w:r>
            <w:r>
              <w:t xml:space="preserve">mine </w:t>
            </w:r>
          </w:p>
        </w:tc>
      </w:tr>
      <w:tr w:rsidR="001202D2" w14:paraId="5CABBF3A" w14:textId="4C2F93EB" w:rsidTr="009E30F5">
        <w:tc>
          <w:tcPr>
            <w:tcW w:w="1413" w:type="dxa"/>
          </w:tcPr>
          <w:p w14:paraId="5EE1A785" w14:textId="77777777" w:rsidR="001202D2" w:rsidRDefault="001202D2" w:rsidP="00002C90">
            <w:r w:rsidRPr="00F514D4">
              <w:t>KÜBERTURVALISUS</w:t>
            </w:r>
          </w:p>
          <w:p w14:paraId="11E47029" w14:textId="77777777" w:rsidR="001202D2" w:rsidRDefault="001202D2" w:rsidP="00002C90">
            <w:r>
              <w:t>DIGITURVALISUS</w:t>
            </w:r>
          </w:p>
          <w:p w14:paraId="03AF9C61" w14:textId="77777777" w:rsidR="001202D2" w:rsidRDefault="001202D2" w:rsidP="00002C90"/>
        </w:tc>
        <w:tc>
          <w:tcPr>
            <w:tcW w:w="2551" w:type="dxa"/>
          </w:tcPr>
          <w:p w14:paraId="030EF3A8" w14:textId="77777777" w:rsidR="001202D2" w:rsidRDefault="001202D2" w:rsidP="00002C90">
            <w:r>
              <w:t>SUHTLUS JA KOOSTÖÖ DIGIKESKKONNAS</w:t>
            </w:r>
          </w:p>
          <w:p w14:paraId="6FA63345" w14:textId="77777777" w:rsidR="001202D2" w:rsidRDefault="001202D2" w:rsidP="00002C90">
            <w:pPr>
              <w:pStyle w:val="Loendilik"/>
              <w:numPr>
                <w:ilvl w:val="0"/>
                <w:numId w:val="32"/>
              </w:numPr>
              <w:spacing w:line="240" w:lineRule="auto"/>
            </w:pPr>
            <w:r>
              <w:t>Suhtlemine digitehnoloogia abil</w:t>
            </w:r>
          </w:p>
          <w:p w14:paraId="5609C398" w14:textId="77777777" w:rsidR="001202D2" w:rsidRDefault="001202D2" w:rsidP="00002C90">
            <w:pPr>
              <w:pStyle w:val="Loendilik"/>
              <w:numPr>
                <w:ilvl w:val="0"/>
                <w:numId w:val="32"/>
              </w:numPr>
              <w:spacing w:line="240" w:lineRule="auto"/>
            </w:pPr>
            <w:r>
              <w:t>Andmete, info ja digisisu jagamine</w:t>
            </w:r>
          </w:p>
          <w:p w14:paraId="4FA193C8" w14:textId="77777777" w:rsidR="001202D2" w:rsidRDefault="001202D2" w:rsidP="00002C90">
            <w:pPr>
              <w:pStyle w:val="Loendilik"/>
              <w:numPr>
                <w:ilvl w:val="0"/>
                <w:numId w:val="32"/>
              </w:numPr>
              <w:spacing w:line="240" w:lineRule="auto"/>
            </w:pPr>
            <w:r>
              <w:t>Koostöö digikeskkonnas</w:t>
            </w:r>
          </w:p>
          <w:p w14:paraId="04AF3946" w14:textId="77777777" w:rsidR="001202D2" w:rsidRDefault="001202D2" w:rsidP="00002C90">
            <w:pPr>
              <w:pStyle w:val="Loendilik"/>
              <w:numPr>
                <w:ilvl w:val="0"/>
                <w:numId w:val="32"/>
              </w:numPr>
              <w:spacing w:line="240" w:lineRule="auto"/>
            </w:pPr>
            <w:r>
              <w:t>Viisakas käitumine digikeskkonnas</w:t>
            </w:r>
          </w:p>
          <w:p w14:paraId="5134EF32" w14:textId="77777777" w:rsidR="001202D2" w:rsidRDefault="001202D2" w:rsidP="00002C90">
            <w:r>
              <w:t>DIGITURVALISUS</w:t>
            </w:r>
          </w:p>
          <w:p w14:paraId="76C936EA" w14:textId="77777777" w:rsidR="001202D2" w:rsidRDefault="001202D2" w:rsidP="00002C90">
            <w:pPr>
              <w:pStyle w:val="Loendilik"/>
              <w:numPr>
                <w:ilvl w:val="0"/>
                <w:numId w:val="33"/>
              </w:numPr>
              <w:spacing w:line="240" w:lineRule="auto"/>
            </w:pPr>
            <w:r>
              <w:t>Digiseadmete kaitse</w:t>
            </w:r>
          </w:p>
          <w:p w14:paraId="204CA279" w14:textId="77777777" w:rsidR="001202D2" w:rsidRDefault="001202D2" w:rsidP="00002C90">
            <w:pPr>
              <w:pStyle w:val="Loendilik"/>
              <w:numPr>
                <w:ilvl w:val="0"/>
                <w:numId w:val="33"/>
              </w:numPr>
              <w:spacing w:line="240" w:lineRule="auto"/>
            </w:pPr>
            <w:r>
              <w:t>Isikuandmete ja privaatsuse kaitse</w:t>
            </w:r>
          </w:p>
          <w:p w14:paraId="3701D25A" w14:textId="77777777" w:rsidR="001202D2" w:rsidRPr="00F514D4" w:rsidRDefault="001202D2" w:rsidP="00002C90">
            <w:pPr>
              <w:pStyle w:val="Loendilik"/>
              <w:numPr>
                <w:ilvl w:val="0"/>
                <w:numId w:val="33"/>
              </w:numPr>
              <w:spacing w:line="240" w:lineRule="auto"/>
            </w:pPr>
            <w:r>
              <w:t>Tervise ja heaolu kaitse</w:t>
            </w:r>
          </w:p>
        </w:tc>
        <w:tc>
          <w:tcPr>
            <w:tcW w:w="2552" w:type="dxa"/>
          </w:tcPr>
          <w:p w14:paraId="5BEF8ABB" w14:textId="77777777" w:rsidR="001202D2" w:rsidRPr="00F514D4" w:rsidRDefault="001202D2" w:rsidP="00002C90"/>
          <w:p w14:paraId="0FA9FF14" w14:textId="77777777" w:rsidR="001202D2" w:rsidRPr="00F514D4" w:rsidRDefault="001202D2" w:rsidP="00002C90">
            <w:pPr>
              <w:numPr>
                <w:ilvl w:val="0"/>
                <w:numId w:val="5"/>
              </w:numPr>
              <w:spacing w:line="240" w:lineRule="auto"/>
            </w:pPr>
            <w:r w:rsidRPr="00F514D4">
              <w:t xml:space="preserve">Käitumisreeglid internetis; </w:t>
            </w:r>
          </w:p>
          <w:p w14:paraId="07AB5F43" w14:textId="77777777" w:rsidR="001202D2" w:rsidRPr="00F514D4" w:rsidRDefault="001202D2" w:rsidP="00002C90">
            <w:pPr>
              <w:numPr>
                <w:ilvl w:val="0"/>
                <w:numId w:val="5"/>
              </w:numPr>
              <w:spacing w:line="240" w:lineRule="auto"/>
              <w:jc w:val="both"/>
            </w:pPr>
            <w:r w:rsidRPr="00F514D4">
              <w:t>tarkvara turvalisust ja isiklikku ohutust suurendavad meetmed, näiteks salasõna valik, pahatahtlik käitumine internetis;</w:t>
            </w:r>
          </w:p>
          <w:p w14:paraId="54723B45" w14:textId="77777777" w:rsidR="001202D2" w:rsidRDefault="001202D2" w:rsidP="00002C90">
            <w:pPr>
              <w:numPr>
                <w:ilvl w:val="0"/>
                <w:numId w:val="5"/>
              </w:numPr>
              <w:spacing w:line="240" w:lineRule="auto"/>
              <w:jc w:val="both"/>
            </w:pPr>
            <w:r w:rsidRPr="00F514D4">
              <w:t xml:space="preserve">abi otsimine küberkiusamise korral; </w:t>
            </w:r>
          </w:p>
          <w:p w14:paraId="3D58AD2B" w14:textId="77777777" w:rsidR="001202D2" w:rsidRDefault="001202D2" w:rsidP="00002C90">
            <w:pPr>
              <w:numPr>
                <w:ilvl w:val="0"/>
                <w:numId w:val="5"/>
              </w:numPr>
              <w:spacing w:line="240" w:lineRule="auto"/>
              <w:jc w:val="both"/>
            </w:pPr>
            <w:r w:rsidRPr="00F514D4">
              <w:t>internetist saadud info usaldusväärsuse hindamine.</w:t>
            </w:r>
          </w:p>
        </w:tc>
        <w:tc>
          <w:tcPr>
            <w:tcW w:w="2693" w:type="dxa"/>
          </w:tcPr>
          <w:p w14:paraId="0DF82211" w14:textId="77777777" w:rsidR="001202D2" w:rsidRDefault="001202D2" w:rsidP="00002C90">
            <w:pPr>
              <w:numPr>
                <w:ilvl w:val="0"/>
                <w:numId w:val="23"/>
              </w:numPr>
              <w:spacing w:line="240" w:lineRule="auto"/>
              <w:ind w:left="317" w:hanging="317"/>
              <w:jc w:val="both"/>
            </w:pPr>
            <w:r w:rsidRPr="00F514D4">
              <w:t xml:space="preserve">teab, mis on küberkiusamine, näiteks solvamine, laimamine, mõnitamine, </w:t>
            </w:r>
          </w:p>
          <w:p w14:paraId="033F98AE" w14:textId="77777777" w:rsidR="001202D2" w:rsidRPr="00F514D4" w:rsidRDefault="001202D2" w:rsidP="00002C90">
            <w:pPr>
              <w:ind w:left="317"/>
              <w:jc w:val="both"/>
            </w:pPr>
            <w:r w:rsidRPr="00F514D4">
              <w:t>ignoreerimine, identiteedivargus</w:t>
            </w:r>
            <w:r>
              <w:t>,</w:t>
            </w:r>
            <w:r w:rsidRPr="00F514D4">
              <w:t xml:space="preserve"> küberkiusami</w:t>
            </w:r>
            <w:r>
              <w:t>ne</w:t>
            </w:r>
          </w:p>
          <w:p w14:paraId="39D10F06" w14:textId="77777777" w:rsidR="001202D2" w:rsidRPr="00F514D4" w:rsidRDefault="001202D2" w:rsidP="00002C90">
            <w:pPr>
              <w:numPr>
                <w:ilvl w:val="0"/>
                <w:numId w:val="23"/>
              </w:numPr>
              <w:spacing w:line="240" w:lineRule="auto"/>
              <w:ind w:left="317" w:hanging="317"/>
              <w:jc w:val="both"/>
            </w:pPr>
            <w:r w:rsidRPr="00F514D4">
              <w:t>teab, kuhu ja kelle poole pöörduda küberturvalisusega seotud küsimuste korral;</w:t>
            </w:r>
          </w:p>
          <w:p w14:paraId="243A1B6C" w14:textId="6A399222" w:rsidR="001202D2" w:rsidRDefault="001202D2" w:rsidP="00002C90">
            <w:pPr>
              <w:numPr>
                <w:ilvl w:val="0"/>
                <w:numId w:val="23"/>
              </w:numPr>
              <w:spacing w:line="240" w:lineRule="auto"/>
              <w:ind w:left="317" w:hanging="317"/>
              <w:jc w:val="both"/>
            </w:pPr>
            <w:r w:rsidRPr="00F514D4">
              <w:t>kirjeldab</w:t>
            </w:r>
            <w:r w:rsidR="009E30F5">
              <w:t xml:space="preserve"> </w:t>
            </w:r>
            <w:r w:rsidRPr="00F514D4">
              <w:t xml:space="preserve">turvalist käitumist Internetis (nt internetitutvuste usaldusväärsus; </w:t>
            </w:r>
          </w:p>
          <w:p w14:paraId="643AB83A" w14:textId="77777777" w:rsidR="001202D2" w:rsidRDefault="001202D2" w:rsidP="00002C90">
            <w:pPr>
              <w:ind w:left="317"/>
              <w:jc w:val="both"/>
            </w:pPr>
            <w:r w:rsidRPr="00F514D4">
              <w:t xml:space="preserve">ei ava faile, mille omanik ei ole teada; netilehekülgede ja nende sisu usaldusväärsus; </w:t>
            </w:r>
          </w:p>
          <w:p w14:paraId="3BBA798A" w14:textId="77777777" w:rsidR="001202D2" w:rsidRPr="00F514D4" w:rsidRDefault="001202D2" w:rsidP="00002C90">
            <w:pPr>
              <w:ind w:left="317"/>
              <w:jc w:val="both"/>
            </w:pPr>
            <w:r w:rsidRPr="00F514D4">
              <w:t>ei jaga paroole mitte kellegagi; turvaline parool jne);</w:t>
            </w:r>
          </w:p>
          <w:p w14:paraId="7BD56F42" w14:textId="77777777" w:rsidR="001202D2" w:rsidRPr="00F514D4" w:rsidRDefault="001202D2" w:rsidP="00002C90">
            <w:pPr>
              <w:numPr>
                <w:ilvl w:val="0"/>
                <w:numId w:val="23"/>
              </w:numPr>
              <w:spacing w:line="240" w:lineRule="auto"/>
              <w:ind w:left="317" w:hanging="317"/>
              <w:jc w:val="both"/>
            </w:pPr>
            <w:r w:rsidRPr="00F514D4">
              <w:t xml:space="preserve">teab, milliseid reegleid on vaja järgida turvaliseks ja viisakaks </w:t>
            </w:r>
            <w:r w:rsidRPr="00F514D4">
              <w:lastRenderedPageBreak/>
              <w:t>suhtlemiseks internetis;</w:t>
            </w:r>
          </w:p>
          <w:p w14:paraId="461A25CC" w14:textId="77777777" w:rsidR="001202D2" w:rsidRPr="00F514D4" w:rsidRDefault="001202D2" w:rsidP="00002C90">
            <w:pPr>
              <w:numPr>
                <w:ilvl w:val="0"/>
                <w:numId w:val="23"/>
              </w:numPr>
              <w:spacing w:line="240" w:lineRule="auto"/>
              <w:ind w:left="317" w:hanging="317"/>
              <w:jc w:val="both"/>
            </w:pPr>
            <w:r w:rsidRPr="00F514D4">
              <w:t>teab mõnda võtet, mille abil eristada tõest infot väärast.</w:t>
            </w:r>
          </w:p>
          <w:p w14:paraId="7428CF75" w14:textId="77777777" w:rsidR="001202D2" w:rsidRDefault="001202D2" w:rsidP="00002C90">
            <w:pPr>
              <w:ind w:left="317" w:hanging="317"/>
            </w:pPr>
          </w:p>
        </w:tc>
        <w:tc>
          <w:tcPr>
            <w:tcW w:w="2835" w:type="dxa"/>
          </w:tcPr>
          <w:p w14:paraId="1FC865ED" w14:textId="6CDB554E" w:rsidR="009D2975" w:rsidRDefault="009D2975" w:rsidP="009D2975">
            <w:pPr>
              <w:spacing w:line="240" w:lineRule="auto"/>
            </w:pPr>
            <w:r>
              <w:lastRenderedPageBreak/>
              <w:t xml:space="preserve">Käsitletavad teemad lähtuvad õppija digipädevusmudelist </w:t>
            </w:r>
          </w:p>
          <w:p w14:paraId="2BFE3BE6" w14:textId="3C068A76" w:rsidR="009D2975" w:rsidRDefault="009D2975" w:rsidP="009D2975">
            <w:pPr>
              <w:spacing w:line="240" w:lineRule="auto"/>
              <w:ind w:left="317"/>
            </w:pPr>
            <w:r w:rsidRPr="009D2975">
              <w:t>https://digipadevus.ee/oppija-digipadevusmudel/</w:t>
            </w:r>
          </w:p>
          <w:p w14:paraId="51CFE234" w14:textId="1BC99791" w:rsidR="001202D2" w:rsidRDefault="00773CC5" w:rsidP="009D2975">
            <w:pPr>
              <w:spacing w:line="240" w:lineRule="auto"/>
            </w:pPr>
            <w:r>
              <w:t xml:space="preserve">Keeleõpetus: </w:t>
            </w:r>
          </w:p>
          <w:p w14:paraId="7826603E" w14:textId="15C4DE0F" w:rsidR="009D2975" w:rsidRDefault="009D2975" w:rsidP="009D2975">
            <w:pPr>
              <w:spacing w:line="240" w:lineRule="auto"/>
              <w:ind w:left="317"/>
            </w:pPr>
            <w:r>
              <w:t xml:space="preserve">Teksti loomine eesti- ja võõrkeeles. </w:t>
            </w:r>
          </w:p>
          <w:p w14:paraId="70AAA971" w14:textId="77777777" w:rsidR="009D2975" w:rsidRDefault="009D2975" w:rsidP="009D2975">
            <w:pPr>
              <w:spacing w:line="240" w:lineRule="auto"/>
              <w:ind w:left="317"/>
            </w:pPr>
            <w:r>
              <w:t xml:space="preserve">Tekstitianalüüs: </w:t>
            </w:r>
          </w:p>
          <w:p w14:paraId="2023F5D2" w14:textId="0817BAD1" w:rsidR="009D2975" w:rsidRDefault="009D2975" w:rsidP="009D2975">
            <w:pPr>
              <w:spacing w:line="240" w:lineRule="auto"/>
              <w:ind w:left="317"/>
            </w:pPr>
            <w:r>
              <w:t xml:space="preserve">vaenule õhutav kõne eristamine </w:t>
            </w:r>
          </w:p>
          <w:p w14:paraId="11669A7A" w14:textId="2840F6CA" w:rsidR="009D2975" w:rsidRDefault="009D2975" w:rsidP="009D2975">
            <w:pPr>
              <w:spacing w:line="240" w:lineRule="auto"/>
              <w:ind w:left="317"/>
            </w:pPr>
          </w:p>
          <w:p w14:paraId="5F486D43" w14:textId="2D3657EF" w:rsidR="009D2975" w:rsidRDefault="009D2975" w:rsidP="009D2975">
            <w:pPr>
              <w:spacing w:line="240" w:lineRule="auto"/>
            </w:pPr>
            <w:r>
              <w:t xml:space="preserve">Sotsiaalained: </w:t>
            </w:r>
          </w:p>
          <w:p w14:paraId="18D83F72" w14:textId="5F3597DE" w:rsidR="009D2975" w:rsidRDefault="009D2975" w:rsidP="009D2975">
            <w:pPr>
              <w:spacing w:line="240" w:lineRule="auto"/>
            </w:pPr>
            <w:r>
              <w:t xml:space="preserve">Allikakriitilisuse ülesanded </w:t>
            </w:r>
          </w:p>
          <w:p w14:paraId="079A99A3" w14:textId="5D790024" w:rsidR="009D2975" w:rsidRDefault="009D2975" w:rsidP="009D2975">
            <w:pPr>
              <w:spacing w:line="240" w:lineRule="auto"/>
              <w:ind w:left="317"/>
            </w:pPr>
          </w:p>
          <w:p w14:paraId="743EA160" w14:textId="739E5256" w:rsidR="009D2975" w:rsidRDefault="009D2975" w:rsidP="009D2975">
            <w:pPr>
              <w:spacing w:line="240" w:lineRule="auto"/>
              <w:ind w:left="317"/>
            </w:pPr>
          </w:p>
          <w:p w14:paraId="4B13359F" w14:textId="77777777" w:rsidR="00773CC5" w:rsidRDefault="00773CC5" w:rsidP="009D2975">
            <w:pPr>
              <w:spacing w:line="240" w:lineRule="auto"/>
              <w:ind w:left="317"/>
            </w:pPr>
          </w:p>
          <w:p w14:paraId="522FA4FA" w14:textId="693C853A" w:rsidR="00773CC5" w:rsidRPr="00F514D4" w:rsidRDefault="00773CC5" w:rsidP="009D2975">
            <w:pPr>
              <w:spacing w:line="240" w:lineRule="auto"/>
              <w:ind w:left="317"/>
            </w:pPr>
          </w:p>
        </w:tc>
        <w:tc>
          <w:tcPr>
            <w:tcW w:w="1701" w:type="dxa"/>
          </w:tcPr>
          <w:p w14:paraId="30A5AC80" w14:textId="261016DD" w:rsidR="009D2975" w:rsidRDefault="009D2975" w:rsidP="009D2975">
            <w:pPr>
              <w:spacing w:line="240" w:lineRule="auto"/>
            </w:pPr>
            <w:r>
              <w:t>Õpilane analüüsib ja võrdleb  meediatekste</w:t>
            </w:r>
          </w:p>
          <w:p w14:paraId="5249DAD9" w14:textId="56A37F96" w:rsidR="009D2975" w:rsidRDefault="00D4764E" w:rsidP="009D2975">
            <w:pPr>
              <w:spacing w:line="240" w:lineRule="auto"/>
            </w:pPr>
            <w:r>
              <w:t>t</w:t>
            </w:r>
            <w:r w:rsidR="009D2975">
              <w:t>uues näiteid korrektses- ja ebakorrektses keeles teksti</w:t>
            </w:r>
            <w:r>
              <w:t>dest</w:t>
            </w:r>
            <w:r w:rsidR="009D2975">
              <w:t xml:space="preserve">. </w:t>
            </w:r>
          </w:p>
          <w:p w14:paraId="3551C075" w14:textId="198C387A" w:rsidR="00D4764E" w:rsidRDefault="00D4764E" w:rsidP="009D2975">
            <w:pPr>
              <w:spacing w:line="240" w:lineRule="auto"/>
            </w:pPr>
            <w:r>
              <w:t xml:space="preserve">Oskab luua omale isiklikku ohutust tagavad salasasõnad jmt. </w:t>
            </w:r>
          </w:p>
          <w:p w14:paraId="335F6D1F" w14:textId="546A45C0" w:rsidR="00D4764E" w:rsidRDefault="00D4764E" w:rsidP="009D2975">
            <w:pPr>
              <w:spacing w:line="240" w:lineRule="auto"/>
            </w:pPr>
            <w:r>
              <w:t xml:space="preserve">Õpilane võrdleb ja toob näiteid enda rolli kohta, mis suurendab turvalisust enda ja oma lähikondlaste suhtes. </w:t>
            </w:r>
          </w:p>
          <w:p w14:paraId="72955864" w14:textId="47C5CB43" w:rsidR="00D4764E" w:rsidRDefault="00D4764E" w:rsidP="009D2975">
            <w:pPr>
              <w:spacing w:line="240" w:lineRule="auto"/>
            </w:pPr>
            <w:r>
              <w:t xml:space="preserve">Õpilane võrdleb ja toob näiteid lihtsamatest tõese ja väära info tekstidest. </w:t>
            </w:r>
          </w:p>
          <w:p w14:paraId="0287C349" w14:textId="16B1EC64" w:rsidR="009D2975" w:rsidRDefault="009D2975" w:rsidP="009D2975">
            <w:pPr>
              <w:spacing w:line="240" w:lineRule="auto"/>
            </w:pPr>
          </w:p>
          <w:p w14:paraId="584A7968" w14:textId="6CEA229D" w:rsidR="009D2975" w:rsidRPr="00F514D4" w:rsidRDefault="009D2975" w:rsidP="009D2975">
            <w:pPr>
              <w:spacing w:line="240" w:lineRule="auto"/>
              <w:ind w:left="317"/>
            </w:pPr>
          </w:p>
        </w:tc>
      </w:tr>
      <w:tr w:rsidR="001202D2" w14:paraId="7FD32752" w14:textId="3C207F38" w:rsidTr="009E30F5">
        <w:tc>
          <w:tcPr>
            <w:tcW w:w="1413" w:type="dxa"/>
          </w:tcPr>
          <w:p w14:paraId="43D3FA7F" w14:textId="77777777" w:rsidR="001202D2" w:rsidRDefault="001202D2" w:rsidP="00002C90">
            <w:r w:rsidRPr="006B79CA">
              <w:lastRenderedPageBreak/>
              <w:t>LIIKLUSOHUTUS</w:t>
            </w:r>
          </w:p>
          <w:p w14:paraId="363DBF97" w14:textId="77777777" w:rsidR="001202D2" w:rsidRDefault="001202D2" w:rsidP="00002C90"/>
        </w:tc>
        <w:tc>
          <w:tcPr>
            <w:tcW w:w="2551" w:type="dxa"/>
          </w:tcPr>
          <w:p w14:paraId="79EBDB72" w14:textId="77777777" w:rsidR="001202D2" w:rsidRDefault="001202D2" w:rsidP="00002C90">
            <w:r>
              <w:t>LIIKLUSALASED MÕISTED JA SEADUSANDLUS</w:t>
            </w:r>
          </w:p>
          <w:p w14:paraId="684E8B37" w14:textId="77777777" w:rsidR="001202D2" w:rsidRDefault="001202D2" w:rsidP="00002C90">
            <w:r>
              <w:t>Jalakäija</w:t>
            </w:r>
          </w:p>
          <w:p w14:paraId="283F9EEA" w14:textId="77777777" w:rsidR="001202D2" w:rsidRDefault="001202D2" w:rsidP="00002C90">
            <w:r>
              <w:t>liikurvahendid</w:t>
            </w:r>
          </w:p>
          <w:p w14:paraId="2BC039FF" w14:textId="77777777" w:rsidR="001202D2" w:rsidRDefault="001202D2" w:rsidP="00002C90">
            <w:r>
              <w:t xml:space="preserve">liikurvahendi juht </w:t>
            </w:r>
          </w:p>
          <w:p w14:paraId="087DADF4" w14:textId="77777777" w:rsidR="001202D2" w:rsidRDefault="001202D2" w:rsidP="00002C90">
            <w:r>
              <w:t xml:space="preserve">TURVALISUST TAGAVAD REEGLID: </w:t>
            </w:r>
          </w:p>
          <w:p w14:paraId="58871399" w14:textId="77777777" w:rsidR="001202D2" w:rsidRDefault="001202D2" w:rsidP="00002C90">
            <w:r>
              <w:t xml:space="preserve">turvalisust suurendavad vahendid </w:t>
            </w:r>
          </w:p>
          <w:p w14:paraId="5107C9FE" w14:textId="77777777" w:rsidR="001202D2" w:rsidRDefault="001202D2" w:rsidP="00002C90">
            <w:r>
              <w:t xml:space="preserve">turvaline liiklemine </w:t>
            </w:r>
          </w:p>
          <w:p w14:paraId="32DD0751" w14:textId="77777777" w:rsidR="001202D2" w:rsidRPr="00F514D4" w:rsidRDefault="001202D2" w:rsidP="00002C90"/>
        </w:tc>
        <w:tc>
          <w:tcPr>
            <w:tcW w:w="2552" w:type="dxa"/>
          </w:tcPr>
          <w:p w14:paraId="646E736F" w14:textId="77777777" w:rsidR="001202D2" w:rsidRPr="00F514D4" w:rsidRDefault="001202D2" w:rsidP="00002C90"/>
          <w:p w14:paraId="7C4F4E53" w14:textId="77777777" w:rsidR="001202D2" w:rsidRPr="00F514D4" w:rsidRDefault="001202D2" w:rsidP="00002C90">
            <w:pPr>
              <w:numPr>
                <w:ilvl w:val="0"/>
                <w:numId w:val="2"/>
              </w:numPr>
              <w:spacing w:line="240" w:lineRule="auto"/>
              <w:jc w:val="both"/>
            </w:pPr>
            <w:r w:rsidRPr="00F514D4">
              <w:t xml:space="preserve">liiklusreeglid, </w:t>
            </w:r>
          </w:p>
          <w:p w14:paraId="097CC0AA" w14:textId="77777777" w:rsidR="001202D2" w:rsidRPr="00F514D4" w:rsidRDefault="001202D2" w:rsidP="00002C90">
            <w:pPr>
              <w:numPr>
                <w:ilvl w:val="0"/>
                <w:numId w:val="2"/>
              </w:numPr>
              <w:spacing w:line="240" w:lineRule="auto"/>
              <w:jc w:val="both"/>
            </w:pPr>
            <w:r w:rsidRPr="00F514D4">
              <w:t xml:space="preserve">turvalisust suurendavad vahendid liikluses erinevate liikumisviiside puhul (sh kergliikurid: elektrilised liikurid, tõukerattad jm) ja nende ohutu kasutamine: kiiver, peatugi, helkur, turvavöö; </w:t>
            </w:r>
          </w:p>
          <w:p w14:paraId="11F7ECA3" w14:textId="77777777" w:rsidR="001202D2" w:rsidRPr="00F514D4" w:rsidRDefault="001202D2" w:rsidP="00002C90">
            <w:pPr>
              <w:numPr>
                <w:ilvl w:val="0"/>
                <w:numId w:val="2"/>
              </w:numPr>
              <w:spacing w:line="240" w:lineRule="auto"/>
              <w:jc w:val="both"/>
            </w:pPr>
            <w:r w:rsidRPr="00F514D4">
              <w:t xml:space="preserve">seadusega kehtestatud nõuded sõiduvahenditele: tuled, pidurid, helkurid, signaal jm; </w:t>
            </w:r>
          </w:p>
          <w:p w14:paraId="6F3DE980" w14:textId="77777777" w:rsidR="001202D2" w:rsidRPr="00F514D4" w:rsidRDefault="001202D2" w:rsidP="00002C90">
            <w:pPr>
              <w:numPr>
                <w:ilvl w:val="0"/>
                <w:numId w:val="2"/>
              </w:numPr>
              <w:spacing w:line="240" w:lineRule="auto"/>
              <w:jc w:val="both"/>
            </w:pPr>
            <w:r w:rsidRPr="00F514D4">
              <w:t xml:space="preserve">mitmekesised (säästlikud) liikumisviisid, riskeeriv käitumine liiklused </w:t>
            </w:r>
            <w:r w:rsidRPr="00F514D4">
              <w:lastRenderedPageBreak/>
              <w:t xml:space="preserve">(liiklusriskide hindamine, kaitslik käitumine) </w:t>
            </w:r>
          </w:p>
          <w:p w14:paraId="3533CDDC" w14:textId="77777777" w:rsidR="001202D2" w:rsidRDefault="001202D2" w:rsidP="00002C90"/>
        </w:tc>
        <w:tc>
          <w:tcPr>
            <w:tcW w:w="2693" w:type="dxa"/>
          </w:tcPr>
          <w:p w14:paraId="1F6D3C3A" w14:textId="77777777" w:rsidR="001202D2" w:rsidRPr="00F514D4" w:rsidRDefault="001202D2" w:rsidP="00002C90">
            <w:pPr>
              <w:numPr>
                <w:ilvl w:val="0"/>
                <w:numId w:val="17"/>
              </w:numPr>
              <w:spacing w:line="240" w:lineRule="auto"/>
              <w:ind w:left="317" w:hanging="317"/>
              <w:jc w:val="both"/>
            </w:pPr>
            <w:r w:rsidRPr="00F514D4">
              <w:lastRenderedPageBreak/>
              <w:t>mõistab liikluses turva- ja ohutust suurendavate vahendite vajalikkust ning kasutab neid igapäevaselt liigeldes;</w:t>
            </w:r>
          </w:p>
          <w:p w14:paraId="3CAC459A" w14:textId="77777777" w:rsidR="001202D2" w:rsidRPr="00F514D4" w:rsidRDefault="001202D2" w:rsidP="00002C90">
            <w:pPr>
              <w:numPr>
                <w:ilvl w:val="0"/>
                <w:numId w:val="17"/>
              </w:numPr>
              <w:spacing w:line="240" w:lineRule="auto"/>
              <w:ind w:left="317" w:hanging="317"/>
              <w:jc w:val="both"/>
            </w:pPr>
            <w:r w:rsidRPr="00F514D4">
              <w:t>eristab ohutut liikluskäitumist ohtlikust, sh raudteel, eelistab käituda ohutult;</w:t>
            </w:r>
          </w:p>
          <w:p w14:paraId="37F6F831" w14:textId="77777777" w:rsidR="001202D2" w:rsidRPr="00F514D4" w:rsidRDefault="001202D2" w:rsidP="00002C90">
            <w:pPr>
              <w:numPr>
                <w:ilvl w:val="0"/>
                <w:numId w:val="17"/>
              </w:numPr>
              <w:spacing w:line="240" w:lineRule="auto"/>
              <w:ind w:left="317" w:hanging="317"/>
              <w:jc w:val="both"/>
            </w:pPr>
            <w:r w:rsidRPr="00F514D4">
              <w:t>austab liikluses kaasliiklejaid ja on viisakas, järgib liiklusreegleid;</w:t>
            </w:r>
          </w:p>
          <w:p w14:paraId="189C4213" w14:textId="77777777" w:rsidR="001202D2" w:rsidRPr="00F514D4" w:rsidRDefault="001202D2" w:rsidP="00002C90">
            <w:pPr>
              <w:numPr>
                <w:ilvl w:val="0"/>
                <w:numId w:val="17"/>
              </w:numPr>
              <w:spacing w:line="240" w:lineRule="auto"/>
              <w:ind w:left="317" w:hanging="317"/>
              <w:jc w:val="both"/>
            </w:pPr>
            <w:r w:rsidRPr="00F514D4">
              <w:t xml:space="preserve">tunneb liiklusreegleid ja -märke liikleja erinevatest rollidest lähtuvalt; </w:t>
            </w:r>
          </w:p>
          <w:p w14:paraId="3D9F9750" w14:textId="77777777" w:rsidR="001202D2" w:rsidRPr="00F514D4" w:rsidRDefault="001202D2" w:rsidP="00002C90">
            <w:pPr>
              <w:numPr>
                <w:ilvl w:val="0"/>
                <w:numId w:val="17"/>
              </w:numPr>
              <w:spacing w:line="240" w:lineRule="auto"/>
              <w:ind w:left="317" w:hanging="317"/>
              <w:jc w:val="both"/>
            </w:pPr>
            <w:r w:rsidRPr="00F514D4">
              <w:t xml:space="preserve">oskab end kehtestada, sekkuda ja keelduda grupiliiklusohtlikule käitumisele ahvatleva surve korral.  </w:t>
            </w:r>
          </w:p>
          <w:p w14:paraId="2E7CABAF" w14:textId="77777777" w:rsidR="001202D2" w:rsidRDefault="001202D2" w:rsidP="00002C90">
            <w:pPr>
              <w:ind w:left="317" w:hanging="317"/>
            </w:pPr>
          </w:p>
        </w:tc>
        <w:tc>
          <w:tcPr>
            <w:tcW w:w="2835" w:type="dxa"/>
          </w:tcPr>
          <w:p w14:paraId="60D637C3" w14:textId="15261746" w:rsidR="001202D2" w:rsidRDefault="00D4764E" w:rsidP="00D4764E">
            <w:pPr>
              <w:spacing w:line="240" w:lineRule="auto"/>
            </w:pPr>
            <w:r>
              <w:t xml:space="preserve">Sotsiaalained: </w:t>
            </w:r>
          </w:p>
          <w:p w14:paraId="71578D54" w14:textId="50F6C411" w:rsidR="00D4764E" w:rsidRDefault="00D4764E" w:rsidP="00D4764E">
            <w:pPr>
              <w:spacing w:line="240" w:lineRule="auto"/>
            </w:pPr>
            <w:r>
              <w:t>Inimeseõpetus: rühma kuulumine ja rühmas suhtlemise olulisus</w:t>
            </w:r>
            <w:r w:rsidR="00E7316D">
              <w:t xml:space="preserve"> </w:t>
            </w:r>
            <w:r>
              <w:t xml:space="preserve">enda ja teiste turvalisuse tagamiseks </w:t>
            </w:r>
          </w:p>
          <w:p w14:paraId="08B4104E" w14:textId="372FB70A" w:rsidR="00E7316D" w:rsidRDefault="00E7316D" w:rsidP="00D4764E">
            <w:pPr>
              <w:spacing w:line="240" w:lineRule="auto"/>
            </w:pPr>
            <w:r>
              <w:t xml:space="preserve">Loodusained: </w:t>
            </w:r>
          </w:p>
          <w:p w14:paraId="3C8DCD81" w14:textId="6E0D6EC0" w:rsidR="00E7316D" w:rsidRDefault="00E7316D" w:rsidP="00D4764E">
            <w:pPr>
              <w:spacing w:line="240" w:lineRule="auto"/>
            </w:pPr>
            <w:r>
              <w:t xml:space="preserve">Liikumine ja kiirus </w:t>
            </w:r>
          </w:p>
          <w:p w14:paraId="078BEDBF" w14:textId="3E0BAC1A" w:rsidR="00D4764E" w:rsidRPr="00F514D4" w:rsidRDefault="00D4764E" w:rsidP="00D4764E">
            <w:pPr>
              <w:spacing w:line="240" w:lineRule="auto"/>
            </w:pPr>
          </w:p>
        </w:tc>
        <w:tc>
          <w:tcPr>
            <w:tcW w:w="1701" w:type="dxa"/>
          </w:tcPr>
          <w:p w14:paraId="07DAF5CE" w14:textId="77777777" w:rsidR="005C5E79" w:rsidRDefault="005C5E79" w:rsidP="00D4764E">
            <w:pPr>
              <w:spacing w:line="240" w:lineRule="auto"/>
            </w:pPr>
            <w:r>
              <w:t>Kirjeldab ja d</w:t>
            </w:r>
            <w:r w:rsidR="00D4764E">
              <w:t>e</w:t>
            </w:r>
            <w:r>
              <w:t>mo</w:t>
            </w:r>
            <w:r w:rsidR="00D4764E">
              <w:t xml:space="preserve">nstreerib </w:t>
            </w:r>
            <w:r>
              <w:t>ohutut liikluskäitumist argiolukorras</w:t>
            </w:r>
          </w:p>
          <w:p w14:paraId="0D788058" w14:textId="77777777" w:rsidR="005C5E79" w:rsidRDefault="005C5E79" w:rsidP="00D4764E">
            <w:pPr>
              <w:spacing w:line="240" w:lineRule="auto"/>
            </w:pPr>
          </w:p>
          <w:p w14:paraId="4846C8EA" w14:textId="77777777" w:rsidR="001202D2" w:rsidRDefault="005C5E79" w:rsidP="00D4764E">
            <w:pPr>
              <w:spacing w:line="240" w:lineRule="auto"/>
            </w:pPr>
            <w:r>
              <w:t xml:space="preserve">toob näiteid ja analüüsib võimalikke liiklusohtlikke olukordi </w:t>
            </w:r>
          </w:p>
          <w:p w14:paraId="520ADAD0" w14:textId="77777777" w:rsidR="005C5E79" w:rsidRDefault="005C5E79" w:rsidP="00D4764E">
            <w:pPr>
              <w:spacing w:line="240" w:lineRule="auto"/>
            </w:pPr>
          </w:p>
          <w:p w14:paraId="45BD6B86" w14:textId="5D48AF73" w:rsidR="005C5E79" w:rsidRPr="00F514D4" w:rsidRDefault="005C5E79" w:rsidP="00D4764E">
            <w:pPr>
              <w:spacing w:line="240" w:lineRule="auto"/>
            </w:pPr>
            <w:r>
              <w:t xml:space="preserve">demonstreerib õpiolukorras toimetulekut eakaaslaste survega  ennast ja teisi ohtu seadvates olukordades </w:t>
            </w:r>
          </w:p>
        </w:tc>
      </w:tr>
      <w:tr w:rsidR="001202D2" w14:paraId="6780D3ED" w14:textId="0ED2C7E7" w:rsidTr="009E30F5">
        <w:tc>
          <w:tcPr>
            <w:tcW w:w="1413" w:type="dxa"/>
          </w:tcPr>
          <w:p w14:paraId="62987151" w14:textId="77777777" w:rsidR="001202D2" w:rsidRDefault="001202D2" w:rsidP="00002C90">
            <w:r w:rsidRPr="00F514D4">
              <w:t>TULEOHUTUS</w:t>
            </w:r>
          </w:p>
          <w:p w14:paraId="0D402C6F" w14:textId="77777777" w:rsidR="001202D2" w:rsidRDefault="001202D2" w:rsidP="00002C90"/>
        </w:tc>
        <w:tc>
          <w:tcPr>
            <w:tcW w:w="2551" w:type="dxa"/>
          </w:tcPr>
          <w:p w14:paraId="71F56966" w14:textId="77777777" w:rsidR="001202D2" w:rsidRDefault="001202D2" w:rsidP="00002C90">
            <w:r>
              <w:t>Tulekahju</w:t>
            </w:r>
          </w:p>
          <w:p w14:paraId="6ED96E68" w14:textId="77777777" w:rsidR="001202D2" w:rsidRDefault="001202D2" w:rsidP="00002C90">
            <w:r>
              <w:t xml:space="preserve">tekkepõhjused </w:t>
            </w:r>
          </w:p>
          <w:p w14:paraId="266D6B77" w14:textId="77777777" w:rsidR="001202D2" w:rsidRDefault="001202D2" w:rsidP="00002C90">
            <w:r>
              <w:t xml:space="preserve">Tulekahju ohumärgid </w:t>
            </w:r>
          </w:p>
          <w:p w14:paraId="4EC08C6C" w14:textId="77777777" w:rsidR="001202D2" w:rsidRDefault="001202D2" w:rsidP="00002C90">
            <w:r>
              <w:t>tulekahjusignalisatsiooni märguanne</w:t>
            </w:r>
          </w:p>
          <w:p w14:paraId="4BD7DD0E" w14:textId="77777777" w:rsidR="001202D2" w:rsidRDefault="001202D2" w:rsidP="00002C90">
            <w:r>
              <w:t>Avastamisseadmed</w:t>
            </w:r>
          </w:p>
          <w:p w14:paraId="3348496A" w14:textId="77777777" w:rsidR="001202D2" w:rsidRDefault="001202D2" w:rsidP="00002C90">
            <w:r>
              <w:t>Tulekustutusvahendid</w:t>
            </w:r>
          </w:p>
          <w:p w14:paraId="77352D7D" w14:textId="77777777" w:rsidR="001202D2" w:rsidRDefault="001202D2" w:rsidP="00002C90">
            <w:r>
              <w:t>Häirekeskus 112</w:t>
            </w:r>
          </w:p>
          <w:p w14:paraId="4E1F0746" w14:textId="77777777" w:rsidR="001202D2" w:rsidRPr="00F514D4" w:rsidRDefault="001202D2" w:rsidP="00002C90">
            <w:r>
              <w:t>evakuatsioon</w:t>
            </w:r>
          </w:p>
        </w:tc>
        <w:tc>
          <w:tcPr>
            <w:tcW w:w="2552" w:type="dxa"/>
          </w:tcPr>
          <w:p w14:paraId="1766F3CE" w14:textId="77777777" w:rsidR="001202D2" w:rsidRPr="00F514D4" w:rsidRDefault="001202D2" w:rsidP="00002C90"/>
          <w:p w14:paraId="63A3E479" w14:textId="77777777" w:rsidR="001202D2" w:rsidRPr="00F514D4" w:rsidRDefault="001202D2" w:rsidP="00002C90">
            <w:pPr>
              <w:rPr>
                <w:b/>
              </w:rPr>
            </w:pPr>
            <w:r w:rsidRPr="00F514D4">
              <w:rPr>
                <w:b/>
              </w:rPr>
              <w:t>Tulekahjude peamised tekkepõhjused</w:t>
            </w:r>
          </w:p>
          <w:p w14:paraId="2180F078" w14:textId="77777777" w:rsidR="001202D2" w:rsidRPr="00F514D4" w:rsidRDefault="001202D2" w:rsidP="00002C90">
            <w:pPr>
              <w:jc w:val="both"/>
            </w:pPr>
            <w:r>
              <w:t>inimtekkelised</w:t>
            </w:r>
            <w:r w:rsidRPr="00F514D4">
              <w:t xml:space="preserve"> hooletus, nt lahtise tule kasutamisel, suitsetamisel, toidu valmistamisel, grillimisel ja lõkke tegemisel, küttekollete ja elektriseadmete kasutamisel, aga ka elektrisüsteemi rikked</w:t>
            </w:r>
            <w:r>
              <w:t xml:space="preserve"> ja looduslikud- </w:t>
            </w:r>
            <w:r w:rsidRPr="00F514D4">
              <w:t xml:space="preserve">isesüttimine (nt suurtes silo- või turbakuhjades), äike. </w:t>
            </w:r>
          </w:p>
          <w:p w14:paraId="6A95DE65" w14:textId="77777777" w:rsidR="001202D2" w:rsidRPr="00F514D4" w:rsidRDefault="001202D2" w:rsidP="00002C90">
            <w:pPr>
              <w:rPr>
                <w:b/>
              </w:rPr>
            </w:pPr>
          </w:p>
          <w:p w14:paraId="1281A861" w14:textId="77777777" w:rsidR="001202D2" w:rsidRDefault="001202D2" w:rsidP="00002C90">
            <w:r w:rsidRPr="00F514D4">
              <w:rPr>
                <w:b/>
              </w:rPr>
              <w:t xml:space="preserve">Tulekahjude esmased </w:t>
            </w:r>
            <w:r>
              <w:rPr>
                <w:b/>
              </w:rPr>
              <w:t xml:space="preserve">avastamine ja </w:t>
            </w:r>
            <w:r w:rsidRPr="00F514D4">
              <w:rPr>
                <w:b/>
              </w:rPr>
              <w:t>avastamisseadmed</w:t>
            </w:r>
            <w:r>
              <w:t xml:space="preserve"> </w:t>
            </w:r>
          </w:p>
          <w:p w14:paraId="132542FE" w14:textId="77777777" w:rsidR="001202D2" w:rsidRDefault="001202D2" w:rsidP="00002C90">
            <w:r>
              <w:t>leek ja/või hõõguv põlemine</w:t>
            </w:r>
          </w:p>
          <w:p w14:paraId="1787D521" w14:textId="77777777" w:rsidR="001202D2" w:rsidRDefault="001202D2" w:rsidP="00002C90">
            <w:r>
              <w:t>suits ja/või suitsuhais</w:t>
            </w:r>
          </w:p>
          <w:p w14:paraId="51081812" w14:textId="77777777" w:rsidR="001202D2" w:rsidRDefault="001202D2" w:rsidP="00002C90">
            <w:r>
              <w:t>järsk temperatuuritõus</w:t>
            </w:r>
          </w:p>
          <w:p w14:paraId="4253AF9D" w14:textId="77777777" w:rsidR="001202D2" w:rsidRPr="00F514D4" w:rsidRDefault="001202D2" w:rsidP="00002C90">
            <w:pPr>
              <w:jc w:val="both"/>
            </w:pPr>
            <w:r w:rsidRPr="00F514D4">
              <w:lastRenderedPageBreak/>
              <w:t>Suitsuandur</w:t>
            </w:r>
            <w:r>
              <w:t>, vinguandur, ATS seade</w:t>
            </w:r>
          </w:p>
          <w:p w14:paraId="1F84F394" w14:textId="77777777" w:rsidR="001202D2" w:rsidRPr="00F514D4" w:rsidRDefault="001202D2" w:rsidP="00002C90"/>
          <w:p w14:paraId="584AC02F" w14:textId="47861132" w:rsidR="001202D2" w:rsidRPr="0048760D" w:rsidRDefault="001202D2" w:rsidP="00002C90">
            <w:pPr>
              <w:rPr>
                <w:b/>
              </w:rPr>
            </w:pPr>
            <w:r w:rsidRPr="00F514D4">
              <w:rPr>
                <w:b/>
              </w:rPr>
              <w:t>Esmased tulekustutusvahendid</w:t>
            </w:r>
          </w:p>
          <w:p w14:paraId="46BBBE2A" w14:textId="77777777" w:rsidR="001202D2" w:rsidRPr="00F514D4" w:rsidRDefault="001202D2" w:rsidP="00002C90">
            <w:pPr>
              <w:jc w:val="both"/>
            </w:pPr>
            <w:r w:rsidRPr="00F514D4">
              <w:t>Tulekustutid ja tulekustutusvaip on peamised esmased tulekustutusvahendid, mida peaks iga inimene oskama kasutada.</w:t>
            </w:r>
          </w:p>
          <w:p w14:paraId="2F312FC1" w14:textId="77777777" w:rsidR="001202D2" w:rsidRPr="00F514D4" w:rsidRDefault="001202D2" w:rsidP="00002C90"/>
          <w:p w14:paraId="0D01D882" w14:textId="77777777" w:rsidR="001202D2" w:rsidRDefault="001202D2" w:rsidP="00002C90">
            <w:pPr>
              <w:rPr>
                <w:b/>
              </w:rPr>
            </w:pPr>
            <w:r w:rsidRPr="00F514D4">
              <w:rPr>
                <w:b/>
              </w:rPr>
              <w:t>Käitumine tulekahju korral</w:t>
            </w:r>
          </w:p>
          <w:p w14:paraId="75D98D1B" w14:textId="77777777" w:rsidR="001202D2" w:rsidRDefault="001202D2" w:rsidP="00002C90"/>
        </w:tc>
        <w:tc>
          <w:tcPr>
            <w:tcW w:w="2693" w:type="dxa"/>
          </w:tcPr>
          <w:p w14:paraId="36073726" w14:textId="77777777" w:rsidR="001202D2" w:rsidRPr="00F514D4" w:rsidRDefault="001202D2" w:rsidP="00002C90">
            <w:pPr>
              <w:numPr>
                <w:ilvl w:val="0"/>
                <w:numId w:val="27"/>
              </w:numPr>
              <w:spacing w:line="240" w:lineRule="auto"/>
              <w:ind w:left="317" w:hanging="317"/>
              <w:jc w:val="both"/>
            </w:pPr>
            <w:r w:rsidRPr="00F514D4">
              <w:lastRenderedPageBreak/>
              <w:t xml:space="preserve">nimetab tulekahjude enamlevinud tekkepõhjuseid ja teab nende ennetamise meetmeid, julgeb puuduste korral täiskasvanu tähelepanu juhtida; </w:t>
            </w:r>
          </w:p>
          <w:p w14:paraId="4DDB8DD6" w14:textId="77777777" w:rsidR="001202D2" w:rsidRPr="00F514D4" w:rsidRDefault="001202D2" w:rsidP="00002C90">
            <w:pPr>
              <w:numPr>
                <w:ilvl w:val="0"/>
                <w:numId w:val="27"/>
              </w:numPr>
              <w:spacing w:line="240" w:lineRule="auto"/>
              <w:ind w:left="317" w:hanging="317"/>
              <w:jc w:val="both"/>
            </w:pPr>
            <w:r w:rsidRPr="00F514D4">
              <w:t>teab tulekahju arengu kiirust ja mõistab, et tulekahju levikut on võimalik takistada;</w:t>
            </w:r>
          </w:p>
          <w:p w14:paraId="7ADD2D32" w14:textId="77777777" w:rsidR="001202D2" w:rsidRPr="00F514D4" w:rsidRDefault="001202D2" w:rsidP="00002C90">
            <w:pPr>
              <w:numPr>
                <w:ilvl w:val="0"/>
                <w:numId w:val="27"/>
              </w:numPr>
              <w:spacing w:line="240" w:lineRule="auto"/>
              <w:ind w:left="317" w:hanging="317"/>
              <w:jc w:val="both"/>
            </w:pPr>
            <w:r w:rsidRPr="00F514D4">
              <w:t>teab tule ja kuumuse mõju inimesele;</w:t>
            </w:r>
          </w:p>
          <w:p w14:paraId="121BCAEE" w14:textId="77777777" w:rsidR="001202D2" w:rsidRPr="00F514D4" w:rsidRDefault="001202D2" w:rsidP="00002C90">
            <w:pPr>
              <w:numPr>
                <w:ilvl w:val="0"/>
                <w:numId w:val="27"/>
              </w:numPr>
              <w:spacing w:line="240" w:lineRule="auto"/>
              <w:ind w:left="317" w:hanging="317"/>
              <w:jc w:val="both"/>
            </w:pPr>
            <w:r w:rsidRPr="00F514D4">
              <w:t>mõistab suitsuanduri ja vingugaasianduri olulisust tulekahju avastamisel;</w:t>
            </w:r>
          </w:p>
          <w:p w14:paraId="4F44D85D" w14:textId="77777777" w:rsidR="001202D2" w:rsidRPr="00F514D4" w:rsidRDefault="001202D2" w:rsidP="00002C90">
            <w:pPr>
              <w:numPr>
                <w:ilvl w:val="0"/>
                <w:numId w:val="27"/>
              </w:numPr>
              <w:spacing w:line="240" w:lineRule="auto"/>
              <w:ind w:left="317" w:hanging="317"/>
              <w:jc w:val="both"/>
            </w:pPr>
            <w:r w:rsidRPr="00F514D4">
              <w:t>oskab kasutada esmaseid tulekustutusvahendeid ja teab nende kasutamise erisusi erinevates olukordades;</w:t>
            </w:r>
          </w:p>
          <w:p w14:paraId="1F2D41B4" w14:textId="77777777" w:rsidR="001202D2" w:rsidRPr="00F514D4" w:rsidRDefault="001202D2" w:rsidP="00002C90">
            <w:pPr>
              <w:numPr>
                <w:ilvl w:val="0"/>
                <w:numId w:val="27"/>
              </w:numPr>
              <w:spacing w:line="240" w:lineRule="auto"/>
              <w:ind w:left="317" w:hanging="317"/>
              <w:jc w:val="both"/>
            </w:pPr>
            <w:r w:rsidRPr="00F514D4">
              <w:t xml:space="preserve">tunneb ära evakuatsioonimärguande koolis ja ühiskondlikes hoonetes ning oskab evakueeruda </w:t>
            </w:r>
            <w:r w:rsidRPr="00F514D4">
              <w:lastRenderedPageBreak/>
              <w:t>vastavalt olukorrale (ka kodust);</w:t>
            </w:r>
          </w:p>
          <w:p w14:paraId="263E48AB" w14:textId="77777777" w:rsidR="001202D2" w:rsidRPr="00F514D4" w:rsidRDefault="001202D2" w:rsidP="00002C90">
            <w:pPr>
              <w:numPr>
                <w:ilvl w:val="0"/>
                <w:numId w:val="27"/>
              </w:numPr>
              <w:spacing w:line="240" w:lineRule="auto"/>
              <w:ind w:left="317" w:hanging="317"/>
              <w:jc w:val="both"/>
            </w:pPr>
            <w:r w:rsidRPr="00F514D4">
              <w:t>teab lahtise tule kasutamise ohtusid looduses ja oskab neid vältida.</w:t>
            </w:r>
          </w:p>
          <w:p w14:paraId="3E769D64" w14:textId="77777777" w:rsidR="001202D2" w:rsidRDefault="001202D2" w:rsidP="00002C90">
            <w:pPr>
              <w:ind w:left="317" w:hanging="317"/>
            </w:pPr>
          </w:p>
        </w:tc>
        <w:tc>
          <w:tcPr>
            <w:tcW w:w="2835" w:type="dxa"/>
          </w:tcPr>
          <w:p w14:paraId="741A9901" w14:textId="40FCB663" w:rsidR="00E7316D" w:rsidRDefault="005C5E79" w:rsidP="00623613">
            <w:pPr>
              <w:spacing w:line="240" w:lineRule="auto"/>
            </w:pPr>
            <w:r>
              <w:lastRenderedPageBreak/>
              <w:t xml:space="preserve">Loodusained: </w:t>
            </w:r>
            <w:r w:rsidR="00E7316D" w:rsidRPr="00E7316D">
              <w:t xml:space="preserve">Ainete ja materjalide omaduste (värvus, tihedus, sulamis- ja keemistemperatuur, soojusjuhtivus) õpilastele igapäevaelust tuttavad ained (nt toiduõli, raud ja suhkur) </w:t>
            </w:r>
            <w:r w:rsidR="00623613">
              <w:t>eristamine</w:t>
            </w:r>
          </w:p>
          <w:p w14:paraId="742B6CC2" w14:textId="39EDD140" w:rsidR="00623613" w:rsidRDefault="00623613" w:rsidP="005C5E79">
            <w:pPr>
              <w:spacing w:line="240" w:lineRule="auto"/>
            </w:pPr>
            <w:r>
              <w:t xml:space="preserve">Soojusülekande liigid </w:t>
            </w:r>
          </w:p>
          <w:p w14:paraId="3F21870B" w14:textId="12C5957F" w:rsidR="00623613" w:rsidRDefault="00623613" w:rsidP="005C5E79">
            <w:pPr>
              <w:spacing w:line="240" w:lineRule="auto"/>
            </w:pPr>
            <w:r>
              <w:t xml:space="preserve">Maastiku, asupaiga  kirjeldamine suuliselt ja kirjalikult plaanil. </w:t>
            </w:r>
          </w:p>
          <w:p w14:paraId="176E1F04" w14:textId="77777777" w:rsidR="00623613" w:rsidRDefault="00623613" w:rsidP="005C5E79">
            <w:pPr>
              <w:spacing w:line="240" w:lineRule="auto"/>
            </w:pPr>
          </w:p>
          <w:p w14:paraId="3AA61EE4" w14:textId="77777777" w:rsidR="00E7316D" w:rsidRDefault="00E7316D" w:rsidP="005C5E79">
            <w:pPr>
              <w:spacing w:line="240" w:lineRule="auto"/>
            </w:pPr>
          </w:p>
          <w:p w14:paraId="2935AED4" w14:textId="24004D67" w:rsidR="00E7316D" w:rsidRPr="00F514D4" w:rsidRDefault="00E7316D" w:rsidP="005C5E79">
            <w:pPr>
              <w:spacing w:line="240" w:lineRule="auto"/>
            </w:pPr>
          </w:p>
        </w:tc>
        <w:tc>
          <w:tcPr>
            <w:tcW w:w="1701" w:type="dxa"/>
          </w:tcPr>
          <w:p w14:paraId="1AE2AAEE" w14:textId="77777777" w:rsidR="001202D2" w:rsidRDefault="00E7316D" w:rsidP="00E7316D">
            <w:pPr>
              <w:spacing w:line="240" w:lineRule="auto"/>
            </w:pPr>
            <w:r w:rsidRPr="00E7316D">
              <w:t xml:space="preserve">Valib sobiva või koostab lihtsama selgituse </w:t>
            </w:r>
            <w:r>
              <w:t xml:space="preserve">tuleohutusega  seotud </w:t>
            </w:r>
            <w:r w:rsidRPr="00E7316D">
              <w:t>nähtuse või protsessi kohta, tuues välja põhjustagajärg seose</w:t>
            </w:r>
            <w:r>
              <w:t>.</w:t>
            </w:r>
          </w:p>
          <w:p w14:paraId="764BA65A" w14:textId="77777777" w:rsidR="00E7316D" w:rsidRDefault="00E7316D" w:rsidP="00E7316D">
            <w:pPr>
              <w:spacing w:line="240" w:lineRule="auto"/>
            </w:pPr>
          </w:p>
          <w:p w14:paraId="3F4C3494" w14:textId="77777777" w:rsidR="00623613" w:rsidRDefault="00E7316D" w:rsidP="00E7316D">
            <w:pPr>
              <w:spacing w:line="240" w:lineRule="auto"/>
            </w:pPr>
            <w:r>
              <w:t xml:space="preserve">Oskab õpisituatsioonis kutsuda abi ja selgitada oma asukohta </w:t>
            </w:r>
          </w:p>
          <w:p w14:paraId="68BC2686" w14:textId="77777777" w:rsidR="00623613" w:rsidRDefault="00623613" w:rsidP="00E7316D">
            <w:pPr>
              <w:spacing w:line="240" w:lineRule="auto"/>
            </w:pPr>
          </w:p>
          <w:p w14:paraId="474BA2B0" w14:textId="4F9C5F5F" w:rsidR="00E7316D" w:rsidRPr="00F514D4" w:rsidRDefault="00623613" w:rsidP="00E7316D">
            <w:pPr>
              <w:spacing w:line="240" w:lineRule="auto"/>
            </w:pPr>
            <w:r>
              <w:t>Oskab õpisituatsioonis evakueeruda</w:t>
            </w:r>
            <w:r w:rsidR="00E7316D">
              <w:t xml:space="preserve"> </w:t>
            </w:r>
          </w:p>
        </w:tc>
      </w:tr>
      <w:tr w:rsidR="001202D2" w14:paraId="1A276540" w14:textId="3BAD1580" w:rsidTr="009E30F5">
        <w:tc>
          <w:tcPr>
            <w:tcW w:w="1413" w:type="dxa"/>
          </w:tcPr>
          <w:p w14:paraId="544F19B1" w14:textId="77777777" w:rsidR="001202D2" w:rsidRDefault="001202D2" w:rsidP="00002C90">
            <w:r w:rsidRPr="00F514D4">
              <w:t>VEEOHUTUS</w:t>
            </w:r>
          </w:p>
          <w:p w14:paraId="79997908" w14:textId="77777777" w:rsidR="001202D2" w:rsidRDefault="001202D2" w:rsidP="00002C90"/>
        </w:tc>
        <w:tc>
          <w:tcPr>
            <w:tcW w:w="2551" w:type="dxa"/>
          </w:tcPr>
          <w:p w14:paraId="0FC53107" w14:textId="77777777" w:rsidR="001202D2" w:rsidRDefault="001202D2" w:rsidP="00002C90">
            <w:r>
              <w:t>Veeõnnetused</w:t>
            </w:r>
          </w:p>
          <w:p w14:paraId="1AF69C9B" w14:textId="77777777" w:rsidR="001202D2" w:rsidRDefault="001202D2" w:rsidP="00002C90">
            <w:r>
              <w:t>Veesõidukid</w:t>
            </w:r>
          </w:p>
          <w:p w14:paraId="01E2AF98" w14:textId="77777777" w:rsidR="001202D2" w:rsidRDefault="001202D2" w:rsidP="00002C90">
            <w:r>
              <w:t>Päästerõngas, päästevest, paukvest</w:t>
            </w:r>
          </w:p>
          <w:p w14:paraId="7077000E" w14:textId="77777777" w:rsidR="001202D2" w:rsidRDefault="001202D2" w:rsidP="00002C90">
            <w:r>
              <w:t>Abistamine veeõnnetuse korral</w:t>
            </w:r>
          </w:p>
          <w:p w14:paraId="204A0EE1" w14:textId="77777777" w:rsidR="001202D2" w:rsidRDefault="001202D2" w:rsidP="00002C90">
            <w:r>
              <w:t>Abistamine jäält</w:t>
            </w:r>
          </w:p>
          <w:p w14:paraId="5429869C" w14:textId="77777777" w:rsidR="001202D2" w:rsidRDefault="001202D2" w:rsidP="00002C90">
            <w:r>
              <w:t>Avalike randade teadetetahvel</w:t>
            </w:r>
          </w:p>
          <w:p w14:paraId="581DE357" w14:textId="77777777" w:rsidR="001202D2" w:rsidRPr="00F514D4" w:rsidRDefault="001202D2" w:rsidP="00002C90">
            <w:r>
              <w:t>Valvega rand</w:t>
            </w:r>
          </w:p>
        </w:tc>
        <w:tc>
          <w:tcPr>
            <w:tcW w:w="2552" w:type="dxa"/>
          </w:tcPr>
          <w:p w14:paraId="0DA76430" w14:textId="77777777" w:rsidR="001202D2" w:rsidRPr="00F514D4" w:rsidRDefault="001202D2" w:rsidP="00002C90">
            <w:r w:rsidRPr="00F514D4">
              <w:t>Veeohutuse õppematerjalid hõlmavad järgmisi teemasid:</w:t>
            </w:r>
          </w:p>
          <w:p w14:paraId="69BB4845" w14:textId="77777777" w:rsidR="001202D2" w:rsidRPr="00F514D4" w:rsidRDefault="001202D2" w:rsidP="00002C90">
            <w:pPr>
              <w:numPr>
                <w:ilvl w:val="0"/>
                <w:numId w:val="12"/>
              </w:numPr>
              <w:spacing w:line="240" w:lineRule="auto"/>
              <w:jc w:val="both"/>
            </w:pPr>
            <w:r w:rsidRPr="00F514D4">
              <w:t>erinevat tüüpi veekogude ohud ja inimese võetud riskid (võimete ülehindamine, vettehüpped, lihaskramp, alkohol);</w:t>
            </w:r>
          </w:p>
          <w:p w14:paraId="50D0802B" w14:textId="77777777" w:rsidR="001202D2" w:rsidRPr="00F514D4" w:rsidRDefault="001202D2" w:rsidP="00002C90">
            <w:pPr>
              <w:numPr>
                <w:ilvl w:val="0"/>
                <w:numId w:val="12"/>
              </w:numPr>
              <w:spacing w:line="240" w:lineRule="auto"/>
              <w:jc w:val="both"/>
            </w:pPr>
            <w:r w:rsidRPr="00F514D4">
              <w:t>supluskoha valikul ohutuskriteeriumite järgimine;</w:t>
            </w:r>
          </w:p>
          <w:p w14:paraId="69D1CA2F" w14:textId="77777777" w:rsidR="001202D2" w:rsidRPr="00F514D4" w:rsidRDefault="001202D2" w:rsidP="00002C90">
            <w:pPr>
              <w:numPr>
                <w:ilvl w:val="0"/>
                <w:numId w:val="12"/>
              </w:numPr>
              <w:spacing w:line="240" w:lineRule="auto"/>
              <w:jc w:val="both"/>
            </w:pPr>
            <w:r w:rsidRPr="00F514D4">
              <w:lastRenderedPageBreak/>
              <w:t>veesõidukitega liiklemise ohutus;</w:t>
            </w:r>
          </w:p>
          <w:p w14:paraId="304661BD" w14:textId="77777777" w:rsidR="001202D2" w:rsidRPr="00F514D4" w:rsidRDefault="001202D2" w:rsidP="00002C90">
            <w:pPr>
              <w:numPr>
                <w:ilvl w:val="0"/>
                <w:numId w:val="12"/>
              </w:numPr>
              <w:spacing w:line="240" w:lineRule="auto"/>
              <w:jc w:val="both"/>
            </w:pPr>
            <w:r w:rsidRPr="00F514D4">
              <w:t>erinevad päästevestide tüübid.</w:t>
            </w:r>
          </w:p>
          <w:p w14:paraId="17206262" w14:textId="77777777" w:rsidR="001202D2" w:rsidRPr="00F514D4" w:rsidRDefault="001202D2" w:rsidP="00002C90"/>
          <w:p w14:paraId="506B1175" w14:textId="77777777" w:rsidR="001202D2" w:rsidRPr="00F514D4" w:rsidRDefault="001202D2" w:rsidP="00002C90">
            <w:pPr>
              <w:rPr>
                <w:b/>
              </w:rPr>
            </w:pPr>
            <w:r w:rsidRPr="00F514D4">
              <w:rPr>
                <w:b/>
              </w:rPr>
              <w:t>Veekogude tüübid</w:t>
            </w:r>
          </w:p>
          <w:p w14:paraId="368996C3" w14:textId="77777777" w:rsidR="001202D2" w:rsidRPr="00F514D4" w:rsidRDefault="001202D2" w:rsidP="00002C90">
            <w:pPr>
              <w:rPr>
                <w:b/>
              </w:rPr>
            </w:pPr>
          </w:p>
          <w:p w14:paraId="576987D6" w14:textId="77777777" w:rsidR="001202D2" w:rsidRPr="00F514D4" w:rsidRDefault="001202D2" w:rsidP="00002C90">
            <w:pPr>
              <w:jc w:val="both"/>
            </w:pPr>
            <w:r w:rsidRPr="00F514D4">
              <w:t>Selleks, et veekogu ääres ohutult aega veeta, on oluline teada erinevate veekogude iseloomulikke omadusi.</w:t>
            </w:r>
          </w:p>
          <w:p w14:paraId="068D0426" w14:textId="77777777" w:rsidR="001202D2" w:rsidRPr="00F514D4" w:rsidRDefault="001202D2" w:rsidP="00002C90"/>
          <w:p w14:paraId="6AE4CC64" w14:textId="77777777" w:rsidR="001202D2" w:rsidRPr="00F514D4" w:rsidRDefault="001202D2" w:rsidP="00002C90">
            <w:r w:rsidRPr="00F514D4">
              <w:t xml:space="preserve">Lisainfo: </w:t>
            </w:r>
            <w:hyperlink r:id="rId10">
              <w:r w:rsidRPr="00F514D4">
                <w:rPr>
                  <w:u w:val="single"/>
                </w:rPr>
                <w:t>https://veeohutus.ee/suvi/tunne-erinevaid-veekogusid/</w:t>
              </w:r>
            </w:hyperlink>
            <w:r w:rsidRPr="00F514D4">
              <w:t xml:space="preserve"> </w:t>
            </w:r>
          </w:p>
          <w:p w14:paraId="66820712" w14:textId="77777777" w:rsidR="001202D2" w:rsidRPr="00F514D4" w:rsidRDefault="001202D2" w:rsidP="00002C90"/>
          <w:p w14:paraId="2556295D" w14:textId="77777777" w:rsidR="001202D2" w:rsidRPr="00F514D4" w:rsidRDefault="001202D2" w:rsidP="00002C90">
            <w:pPr>
              <w:rPr>
                <w:b/>
              </w:rPr>
            </w:pPr>
            <w:r w:rsidRPr="00F514D4">
              <w:rPr>
                <w:b/>
              </w:rPr>
              <w:t>Veeõnnetuste levinumad põhjused</w:t>
            </w:r>
          </w:p>
          <w:p w14:paraId="757D96DE" w14:textId="77777777" w:rsidR="001202D2" w:rsidRPr="00F514D4" w:rsidRDefault="001202D2" w:rsidP="00002C90">
            <w:pPr>
              <w:rPr>
                <w:b/>
              </w:rPr>
            </w:pPr>
          </w:p>
          <w:p w14:paraId="6E11CACA" w14:textId="77777777" w:rsidR="001202D2" w:rsidRPr="00F514D4" w:rsidRDefault="001202D2" w:rsidP="00002C90">
            <w:pPr>
              <w:jc w:val="both"/>
            </w:pPr>
            <w:r w:rsidRPr="00F514D4">
              <w:t xml:space="preserve">Uppumissurmade peamised põhjused on puudulik ujumisoskus, järelevalveta lapsed, alkoholijoove ujuma minnes, vettehüpped, kehv tervislik seisund, ujumine juhuslike vee peal kandvate </w:t>
            </w:r>
            <w:r w:rsidRPr="00F514D4">
              <w:lastRenderedPageBreak/>
              <w:t xml:space="preserve">esemetega, veesõidukiga sõites eeskirjade rikkumine, enesetapud.  </w:t>
            </w:r>
          </w:p>
          <w:p w14:paraId="3B9DA93C" w14:textId="77777777" w:rsidR="001202D2" w:rsidRPr="00F514D4" w:rsidRDefault="001202D2" w:rsidP="00002C90"/>
          <w:p w14:paraId="2A723465" w14:textId="77777777" w:rsidR="001202D2" w:rsidRPr="00F514D4" w:rsidRDefault="001202D2" w:rsidP="00002C90">
            <w:r w:rsidRPr="00F514D4">
              <w:t xml:space="preserve">Lisainfo: </w:t>
            </w:r>
            <w:hyperlink r:id="rId11">
              <w:r w:rsidRPr="00F514D4">
                <w:rPr>
                  <w:u w:val="single"/>
                </w:rPr>
                <w:t>https://veeohutus.ee/suvi/uppumissurmade-pohjused/</w:t>
              </w:r>
            </w:hyperlink>
            <w:r w:rsidRPr="00F514D4">
              <w:t xml:space="preserve"> </w:t>
            </w:r>
          </w:p>
          <w:p w14:paraId="7A50D91C" w14:textId="77777777" w:rsidR="001202D2" w:rsidRPr="00F514D4" w:rsidRDefault="001202D2" w:rsidP="00002C90"/>
          <w:p w14:paraId="0AA5FFE3" w14:textId="77777777" w:rsidR="001202D2" w:rsidRPr="00F514D4" w:rsidRDefault="001202D2" w:rsidP="00002C90">
            <w:pPr>
              <w:rPr>
                <w:b/>
              </w:rPr>
            </w:pPr>
            <w:r w:rsidRPr="00F514D4">
              <w:rPr>
                <w:b/>
              </w:rPr>
              <w:t>Võimalikult ohutu supluskoha valik, ujumine, sh vettehüpped ja kalastamine</w:t>
            </w:r>
          </w:p>
          <w:p w14:paraId="1D564C8F" w14:textId="77777777" w:rsidR="001202D2" w:rsidRPr="00F514D4" w:rsidRDefault="001202D2" w:rsidP="00002C90"/>
          <w:p w14:paraId="12C3BA0E" w14:textId="77777777" w:rsidR="001202D2" w:rsidRPr="00F514D4" w:rsidRDefault="001202D2" w:rsidP="00002C90">
            <w:r w:rsidRPr="00F514D4">
              <w:t>Sobilik supluskoht:</w:t>
            </w:r>
            <w:r w:rsidRPr="00F514D4">
              <w:rPr>
                <w:b/>
              </w:rPr>
              <w:t xml:space="preserve"> </w:t>
            </w:r>
            <w:hyperlink r:id="rId12">
              <w:r w:rsidRPr="00F514D4">
                <w:rPr>
                  <w:u w:val="single"/>
                </w:rPr>
                <w:t>https://veeohutus.ee/suvi/vali-avalik-valvega-rand/</w:t>
              </w:r>
            </w:hyperlink>
            <w:r w:rsidRPr="00F514D4">
              <w:t xml:space="preserve"> </w:t>
            </w:r>
          </w:p>
          <w:p w14:paraId="79C57616" w14:textId="77777777" w:rsidR="001202D2" w:rsidRPr="00F514D4" w:rsidRDefault="001202D2" w:rsidP="00002C90">
            <w:r w:rsidRPr="00F514D4">
              <w:t xml:space="preserve">Ohud ujumisel: </w:t>
            </w:r>
            <w:hyperlink r:id="rId13">
              <w:r w:rsidRPr="00F514D4">
                <w:rPr>
                  <w:u w:val="single"/>
                </w:rPr>
                <w:t>https://veeohutus.ee/suvi/ohud-ujumisel/</w:t>
              </w:r>
            </w:hyperlink>
            <w:r w:rsidRPr="00F514D4">
              <w:t xml:space="preserve"> </w:t>
            </w:r>
          </w:p>
          <w:p w14:paraId="27502361" w14:textId="77777777" w:rsidR="001202D2" w:rsidRPr="00F514D4" w:rsidRDefault="001202D2" w:rsidP="00002C90">
            <w:r w:rsidRPr="00F514D4">
              <w:t xml:space="preserve">Ohud kalastamisel: </w:t>
            </w:r>
            <w:hyperlink r:id="rId14">
              <w:r w:rsidRPr="00F514D4">
                <w:rPr>
                  <w:u w:val="single"/>
                </w:rPr>
                <w:t>https://veeohutus.ee/suvi/ohud-kalastamisel/</w:t>
              </w:r>
            </w:hyperlink>
            <w:r w:rsidRPr="00F514D4">
              <w:t xml:space="preserve"> </w:t>
            </w:r>
          </w:p>
          <w:p w14:paraId="4869FD9B" w14:textId="77777777" w:rsidR="001202D2" w:rsidRPr="00F514D4" w:rsidRDefault="001202D2" w:rsidP="00002C90">
            <w:r w:rsidRPr="00F514D4">
              <w:t xml:space="preserve">Ohtlikud vettehüpped: </w:t>
            </w:r>
            <w:hyperlink r:id="rId15">
              <w:r w:rsidRPr="00F514D4">
                <w:rPr>
                  <w:u w:val="single"/>
                </w:rPr>
                <w:t>https://veeohutus.ee/suvi/vettehupped-on-ohtlikud/</w:t>
              </w:r>
            </w:hyperlink>
            <w:r w:rsidRPr="00F514D4">
              <w:t xml:space="preserve"> </w:t>
            </w:r>
          </w:p>
          <w:p w14:paraId="2ECA9C20" w14:textId="77777777" w:rsidR="001202D2" w:rsidRPr="00F514D4" w:rsidRDefault="001202D2" w:rsidP="00002C90">
            <w:pPr>
              <w:rPr>
                <w:b/>
              </w:rPr>
            </w:pPr>
            <w:r w:rsidRPr="00F514D4">
              <w:rPr>
                <w:b/>
              </w:rPr>
              <w:t>Ohutus veesõidukiga sõitmisel</w:t>
            </w:r>
          </w:p>
          <w:p w14:paraId="2DD450F1" w14:textId="77777777" w:rsidR="001202D2" w:rsidRPr="00F514D4" w:rsidRDefault="001202D2" w:rsidP="00002C90">
            <w:hyperlink r:id="rId16">
              <w:r w:rsidRPr="00F514D4">
                <w:rPr>
                  <w:u w:val="single"/>
                </w:rPr>
                <w:t>https://veeohutus.ee/suvi/paastevesti-kandmine/</w:t>
              </w:r>
            </w:hyperlink>
          </w:p>
          <w:p w14:paraId="4531F4CF" w14:textId="77777777" w:rsidR="001202D2" w:rsidRPr="00F514D4" w:rsidRDefault="001202D2" w:rsidP="00002C90">
            <w:hyperlink r:id="rId17">
              <w:r w:rsidRPr="00F514D4">
                <w:rPr>
                  <w:u w:val="single"/>
                </w:rPr>
                <w:t>https://veeohutus.ee/suvi/blog/category/paastevesti-liigid/</w:t>
              </w:r>
            </w:hyperlink>
            <w:r w:rsidRPr="00F514D4">
              <w:t xml:space="preserve"> </w:t>
            </w:r>
          </w:p>
          <w:p w14:paraId="28897913" w14:textId="77777777" w:rsidR="001202D2" w:rsidRPr="00F514D4" w:rsidRDefault="001202D2" w:rsidP="00002C90">
            <w:hyperlink r:id="rId18">
              <w:r w:rsidRPr="00F514D4">
                <w:rPr>
                  <w:u w:val="single"/>
                </w:rPr>
                <w:t>https://veeohutus.ee/suvi/veeohutus-paadisoidul/</w:t>
              </w:r>
            </w:hyperlink>
            <w:r w:rsidRPr="00F514D4">
              <w:t xml:space="preserve"> </w:t>
            </w:r>
          </w:p>
          <w:p w14:paraId="3CF69981" w14:textId="77777777" w:rsidR="001202D2" w:rsidRDefault="001202D2" w:rsidP="00002C90"/>
        </w:tc>
        <w:tc>
          <w:tcPr>
            <w:tcW w:w="2693" w:type="dxa"/>
          </w:tcPr>
          <w:p w14:paraId="5B6BCE44" w14:textId="77777777" w:rsidR="001202D2" w:rsidRPr="00F514D4" w:rsidRDefault="001202D2" w:rsidP="00002C90">
            <w:pPr>
              <w:numPr>
                <w:ilvl w:val="0"/>
                <w:numId w:val="9"/>
              </w:numPr>
              <w:spacing w:line="240" w:lineRule="auto"/>
              <w:ind w:left="317" w:hanging="317"/>
              <w:jc w:val="both"/>
            </w:pPr>
            <w:r w:rsidRPr="00F514D4">
              <w:lastRenderedPageBreak/>
              <w:t>teab enamlevinud veeõnnetuste põhjusi erinevatel aastaaegadel, nimetab veeõnnetuste ennetamise meetmeid ja käitub vees vastutustundlikult nii üksi kui ka grupis;</w:t>
            </w:r>
          </w:p>
          <w:p w14:paraId="51D4EFD4" w14:textId="77777777" w:rsidR="001202D2" w:rsidRPr="00F514D4" w:rsidRDefault="001202D2" w:rsidP="00002C90">
            <w:pPr>
              <w:numPr>
                <w:ilvl w:val="0"/>
                <w:numId w:val="9"/>
              </w:numPr>
              <w:spacing w:line="240" w:lineRule="auto"/>
              <w:ind w:left="317" w:hanging="317"/>
              <w:jc w:val="both"/>
            </w:pPr>
            <w:r w:rsidRPr="00F514D4">
              <w:t>tunneb erinevat liiki päästeveste ning mõistab veesõidukiga sõites päästevesti kandmise vajalikkust;</w:t>
            </w:r>
          </w:p>
          <w:p w14:paraId="71016BC8" w14:textId="77777777" w:rsidR="001202D2" w:rsidRPr="00F514D4" w:rsidRDefault="001202D2" w:rsidP="00002C90">
            <w:pPr>
              <w:numPr>
                <w:ilvl w:val="0"/>
                <w:numId w:val="9"/>
              </w:numPr>
              <w:spacing w:line="240" w:lineRule="auto"/>
              <w:ind w:left="317" w:hanging="317"/>
              <w:jc w:val="both"/>
            </w:pPr>
            <w:r w:rsidRPr="00F514D4">
              <w:t xml:space="preserve">oskab valida endale sobivat päästevesti, seda korrektselt selga panna ja teab sellel paiknevate </w:t>
            </w:r>
            <w:r w:rsidRPr="00F514D4">
              <w:lastRenderedPageBreak/>
              <w:t>abivahendite asukohta. Mõistab, miks vaid õiges kaalukategoorias ja korralikult kinnitatud vest päästab;</w:t>
            </w:r>
          </w:p>
          <w:p w14:paraId="5E90DAB4" w14:textId="77777777" w:rsidR="001202D2" w:rsidRPr="00F514D4" w:rsidRDefault="001202D2" w:rsidP="00002C90">
            <w:pPr>
              <w:numPr>
                <w:ilvl w:val="0"/>
                <w:numId w:val="9"/>
              </w:numPr>
              <w:spacing w:line="240" w:lineRule="auto"/>
              <w:ind w:left="317" w:hanging="317"/>
              <w:jc w:val="both"/>
            </w:pPr>
            <w:r w:rsidRPr="00F514D4">
              <w:t>tunneb enamlevinud päästevahendeid (päästerõngas, viskeliin, jäänaasklid, päästevest) ja kirjeldab nende kasutamist ennast ohtu seadmata;</w:t>
            </w:r>
          </w:p>
          <w:p w14:paraId="76231FC0" w14:textId="77777777" w:rsidR="001202D2" w:rsidRPr="00F514D4" w:rsidRDefault="001202D2" w:rsidP="00002C90">
            <w:pPr>
              <w:numPr>
                <w:ilvl w:val="0"/>
                <w:numId w:val="9"/>
              </w:numPr>
              <w:spacing w:line="240" w:lineRule="auto"/>
              <w:ind w:left="317" w:hanging="317"/>
              <w:jc w:val="both"/>
            </w:pPr>
            <w:r w:rsidRPr="00F514D4">
              <w:t>analüüsib, mis põhjusel on valvega rannas heisatud punane, kollane, roheline või lilla lipp;</w:t>
            </w:r>
          </w:p>
          <w:p w14:paraId="3C860C53" w14:textId="77777777" w:rsidR="001202D2" w:rsidRPr="00F514D4" w:rsidRDefault="001202D2" w:rsidP="00002C90">
            <w:pPr>
              <w:numPr>
                <w:ilvl w:val="0"/>
                <w:numId w:val="9"/>
              </w:numPr>
              <w:spacing w:line="240" w:lineRule="auto"/>
              <w:ind w:left="317" w:hanging="317"/>
              <w:jc w:val="both"/>
            </w:pPr>
            <w:r w:rsidRPr="00F514D4">
              <w:t>tunneb ära uppuva või vees abi vajava inimese;</w:t>
            </w:r>
          </w:p>
          <w:p w14:paraId="7D93A47D" w14:textId="77777777" w:rsidR="001202D2" w:rsidRPr="00F514D4" w:rsidRDefault="001202D2" w:rsidP="00002C90">
            <w:pPr>
              <w:numPr>
                <w:ilvl w:val="0"/>
                <w:numId w:val="9"/>
              </w:numPr>
              <w:spacing w:line="240" w:lineRule="auto"/>
              <w:ind w:left="317" w:hanging="317"/>
              <w:jc w:val="both"/>
            </w:pPr>
            <w:r w:rsidRPr="00F514D4">
              <w:t>kirjeldab, kuidas käituda, märgates uppumisohus inimest;</w:t>
            </w:r>
          </w:p>
          <w:p w14:paraId="241A5589" w14:textId="77777777" w:rsidR="001202D2" w:rsidRPr="00F514D4" w:rsidRDefault="001202D2" w:rsidP="00002C90">
            <w:pPr>
              <w:numPr>
                <w:ilvl w:val="0"/>
                <w:numId w:val="9"/>
              </w:numPr>
              <w:spacing w:line="240" w:lineRule="auto"/>
              <w:ind w:left="317" w:hanging="317"/>
              <w:jc w:val="both"/>
            </w:pPr>
            <w:r w:rsidRPr="00F514D4">
              <w:t>selgitab, miks ja mismoodi tuleb hinnata iseenda võimeid uppumisohus inimese päästmiseks, et ei satuks teist päästes ise uppumisohtu.</w:t>
            </w:r>
          </w:p>
          <w:p w14:paraId="215021A4" w14:textId="77777777" w:rsidR="001202D2" w:rsidRDefault="001202D2" w:rsidP="00002C90">
            <w:pPr>
              <w:ind w:left="317" w:hanging="317"/>
            </w:pPr>
          </w:p>
        </w:tc>
        <w:tc>
          <w:tcPr>
            <w:tcW w:w="2835" w:type="dxa"/>
          </w:tcPr>
          <w:p w14:paraId="06139C36" w14:textId="751427BC" w:rsidR="001202D2" w:rsidRDefault="00623613" w:rsidP="00623613">
            <w:pPr>
              <w:spacing w:line="240" w:lineRule="auto"/>
            </w:pPr>
            <w:r>
              <w:lastRenderedPageBreak/>
              <w:t xml:space="preserve">Loodusained: </w:t>
            </w:r>
          </w:p>
          <w:p w14:paraId="67C34F1E" w14:textId="14AFEA02" w:rsidR="00623613" w:rsidRPr="00F514D4" w:rsidRDefault="00623613" w:rsidP="00623613">
            <w:pPr>
              <w:spacing w:line="240" w:lineRule="auto"/>
            </w:pPr>
            <w:r w:rsidRPr="00623613">
              <w:t>Maastiku, asupaiga  kirjeldamine suuliselt ja kirjalikult plaanil.</w:t>
            </w:r>
          </w:p>
        </w:tc>
        <w:tc>
          <w:tcPr>
            <w:tcW w:w="1701" w:type="dxa"/>
          </w:tcPr>
          <w:p w14:paraId="7A1EA7FD" w14:textId="3D31DF0B" w:rsidR="001202D2" w:rsidRPr="00F514D4" w:rsidRDefault="00BF14B4" w:rsidP="00623613">
            <w:pPr>
              <w:spacing w:line="240" w:lineRule="auto"/>
            </w:pPr>
            <w:r>
              <w:t>selgitab</w:t>
            </w:r>
            <w:r w:rsidR="00623613" w:rsidRPr="00623613">
              <w:t xml:space="preserve"> maastikul</w:t>
            </w:r>
            <w:r>
              <w:t xml:space="preserve"> asupaika, </w:t>
            </w:r>
            <w:r w:rsidR="00623613" w:rsidRPr="00623613">
              <w:t>kannab objektid plaanile leppemärkidega, mõõdab vahemaad ja määrab suunad</w:t>
            </w:r>
          </w:p>
        </w:tc>
      </w:tr>
      <w:tr w:rsidR="001202D2" w14:paraId="1DC50B8F" w14:textId="051F829C" w:rsidTr="009E30F5">
        <w:tc>
          <w:tcPr>
            <w:tcW w:w="1413" w:type="dxa"/>
          </w:tcPr>
          <w:p w14:paraId="74640577" w14:textId="77777777" w:rsidR="001202D2" w:rsidRPr="00F514D4" w:rsidRDefault="001202D2" w:rsidP="00002C90"/>
          <w:p w14:paraId="3C328F6E" w14:textId="77777777" w:rsidR="001202D2" w:rsidRDefault="001202D2" w:rsidP="00002C90">
            <w:r w:rsidRPr="00F514D4">
              <w:t xml:space="preserve">ELANIKE HÄDAOLUKORRAKS VALMISOLEK </w:t>
            </w:r>
          </w:p>
          <w:p w14:paraId="7AB549B2" w14:textId="77777777" w:rsidR="001202D2" w:rsidRPr="00F514D4" w:rsidRDefault="001202D2" w:rsidP="00002C90"/>
          <w:p w14:paraId="17D93098" w14:textId="77777777" w:rsidR="001202D2" w:rsidRDefault="001202D2" w:rsidP="00002C90"/>
        </w:tc>
        <w:tc>
          <w:tcPr>
            <w:tcW w:w="2551" w:type="dxa"/>
          </w:tcPr>
          <w:p w14:paraId="022A05AC" w14:textId="77777777" w:rsidR="001202D2" w:rsidRDefault="001202D2" w:rsidP="00002C90">
            <w:r>
              <w:t xml:space="preserve">Hädaolukord </w:t>
            </w:r>
          </w:p>
          <w:p w14:paraId="212851C8" w14:textId="77777777" w:rsidR="001202D2" w:rsidRDefault="001202D2" w:rsidP="00002C90">
            <w:r>
              <w:t>ohusireenid</w:t>
            </w:r>
          </w:p>
          <w:p w14:paraId="22D62546" w14:textId="77777777" w:rsidR="001202D2" w:rsidRDefault="001202D2" w:rsidP="00002C90">
            <w:r>
              <w:t>Kriis</w:t>
            </w:r>
          </w:p>
          <w:p w14:paraId="0C60C114" w14:textId="77777777" w:rsidR="001202D2" w:rsidRDefault="001202D2" w:rsidP="00002C90">
            <w:r>
              <w:t>Kriisivaru</w:t>
            </w:r>
          </w:p>
          <w:p w14:paraId="76DBDD27" w14:textId="77777777" w:rsidR="001202D2" w:rsidRDefault="001202D2" w:rsidP="00002C90">
            <w:r>
              <w:t>Elutähtsad teenused</w:t>
            </w:r>
          </w:p>
          <w:p w14:paraId="6BC0068B" w14:textId="77777777" w:rsidR="001202D2" w:rsidRDefault="001202D2" w:rsidP="00002C90">
            <w:r>
              <w:t>Varjumine</w:t>
            </w:r>
          </w:p>
          <w:p w14:paraId="40C7F98F" w14:textId="77777777" w:rsidR="001202D2" w:rsidRDefault="001202D2" w:rsidP="00002C90">
            <w:r>
              <w:t>Evakueerumine</w:t>
            </w:r>
          </w:p>
          <w:p w14:paraId="52BDAE8D" w14:textId="77777777" w:rsidR="001202D2" w:rsidRPr="00F514D4" w:rsidRDefault="001202D2" w:rsidP="00002C90"/>
        </w:tc>
        <w:tc>
          <w:tcPr>
            <w:tcW w:w="2552" w:type="dxa"/>
          </w:tcPr>
          <w:p w14:paraId="51DE3BA0" w14:textId="77777777" w:rsidR="001202D2" w:rsidRPr="00F514D4" w:rsidRDefault="001202D2" w:rsidP="00002C90">
            <w:pPr>
              <w:pStyle w:val="Loendilik"/>
              <w:numPr>
                <w:ilvl w:val="0"/>
                <w:numId w:val="30"/>
              </w:numPr>
              <w:spacing w:line="240" w:lineRule="auto"/>
              <w:jc w:val="both"/>
            </w:pPr>
            <w:r w:rsidRPr="00F514D4">
              <w:rPr>
                <w:bCs/>
              </w:rPr>
              <w:t>e</w:t>
            </w:r>
            <w:r w:rsidRPr="00F514D4">
              <w:t xml:space="preserve">rinevad rahuaja hädaolukorrad (elektrikatkestus, üleujutus, torm, laiaulatuslik ohtlik reostus jne); </w:t>
            </w:r>
          </w:p>
          <w:p w14:paraId="55A25240" w14:textId="77777777" w:rsidR="001202D2" w:rsidRPr="00F514D4" w:rsidRDefault="001202D2" w:rsidP="00002C90">
            <w:pPr>
              <w:pStyle w:val="Loendilik"/>
              <w:numPr>
                <w:ilvl w:val="0"/>
                <w:numId w:val="30"/>
              </w:numPr>
              <w:spacing w:line="240" w:lineRule="auto"/>
              <w:jc w:val="both"/>
            </w:pPr>
            <w:r w:rsidRPr="00F514D4">
              <w:t xml:space="preserve">varjend, varjumiskoht ja kogunemiskoht; </w:t>
            </w:r>
          </w:p>
          <w:p w14:paraId="4F3A3505" w14:textId="77777777" w:rsidR="001202D2" w:rsidRPr="00F514D4" w:rsidRDefault="001202D2" w:rsidP="00002C90">
            <w:pPr>
              <w:pStyle w:val="Loendilik"/>
              <w:numPr>
                <w:ilvl w:val="0"/>
                <w:numId w:val="30"/>
              </w:numPr>
              <w:spacing w:line="240" w:lineRule="auto"/>
              <w:jc w:val="both"/>
            </w:pPr>
            <w:r w:rsidRPr="00F514D4">
              <w:t xml:space="preserve">kodukoha varjendid ja varjumiskohad; </w:t>
            </w:r>
          </w:p>
          <w:p w14:paraId="0710DD82" w14:textId="77777777" w:rsidR="001202D2" w:rsidRPr="00F514D4" w:rsidRDefault="001202D2" w:rsidP="00002C90">
            <w:pPr>
              <w:pStyle w:val="Loendilik"/>
              <w:numPr>
                <w:ilvl w:val="0"/>
                <w:numId w:val="30"/>
              </w:numPr>
              <w:spacing w:line="240" w:lineRule="auto"/>
              <w:jc w:val="both"/>
            </w:pPr>
            <w:r w:rsidRPr="00F514D4">
              <w:t xml:space="preserve">kriisiolukordadeks valmistumine kodustes tingimustes; </w:t>
            </w:r>
          </w:p>
          <w:p w14:paraId="2D0E6BCA" w14:textId="77777777" w:rsidR="001202D2" w:rsidRPr="00F514D4" w:rsidRDefault="001202D2" w:rsidP="00002C90">
            <w:pPr>
              <w:pStyle w:val="Loendilik"/>
              <w:numPr>
                <w:ilvl w:val="0"/>
                <w:numId w:val="30"/>
              </w:numPr>
              <w:spacing w:line="240" w:lineRule="auto"/>
              <w:jc w:val="both"/>
            </w:pPr>
            <w:r w:rsidRPr="00F514D4">
              <w:t>ohusireenid, evakuatsiooni juhtnööride järgimine.</w:t>
            </w:r>
          </w:p>
          <w:p w14:paraId="1D49FAA1" w14:textId="77777777" w:rsidR="001202D2" w:rsidRDefault="001202D2" w:rsidP="00002C90"/>
        </w:tc>
        <w:tc>
          <w:tcPr>
            <w:tcW w:w="2693" w:type="dxa"/>
          </w:tcPr>
          <w:p w14:paraId="3A20A896" w14:textId="77777777" w:rsidR="001202D2" w:rsidRPr="00F514D4" w:rsidRDefault="001202D2" w:rsidP="00002C90">
            <w:pPr>
              <w:numPr>
                <w:ilvl w:val="0"/>
                <w:numId w:val="6"/>
              </w:numPr>
              <w:spacing w:line="240" w:lineRule="auto"/>
              <w:ind w:left="317" w:hanging="317"/>
              <w:jc w:val="both"/>
            </w:pPr>
            <w:r w:rsidRPr="00F514D4">
              <w:t>nimetab, millised hädaolukorrad võivad Eestit ja Eesti elanikkonda ohustada ning teab ka oma kodukoha riske;</w:t>
            </w:r>
          </w:p>
          <w:p w14:paraId="11F061E1" w14:textId="77777777" w:rsidR="001202D2" w:rsidRPr="00F514D4" w:rsidRDefault="001202D2" w:rsidP="00002C90">
            <w:pPr>
              <w:numPr>
                <w:ilvl w:val="0"/>
                <w:numId w:val="6"/>
              </w:numPr>
              <w:spacing w:line="240" w:lineRule="auto"/>
              <w:ind w:left="317" w:hanging="317"/>
              <w:jc w:val="both"/>
            </w:pPr>
            <w:r w:rsidRPr="00F514D4">
              <w:t>teab, missugused ohud varitsevad elanikkonda, kui ulatuslik elektrikatkestus on kestnud päevi, ning analüüsib oma perekonna valmisolekut ulatusliku elektrikatkestuse korral;</w:t>
            </w:r>
          </w:p>
          <w:p w14:paraId="4DE7B0FB" w14:textId="77777777" w:rsidR="001202D2" w:rsidRPr="00F514D4" w:rsidRDefault="001202D2" w:rsidP="00002C90">
            <w:pPr>
              <w:numPr>
                <w:ilvl w:val="0"/>
                <w:numId w:val="6"/>
              </w:numPr>
              <w:spacing w:line="240" w:lineRule="auto"/>
              <w:ind w:left="317" w:hanging="317"/>
              <w:jc w:val="both"/>
            </w:pPr>
            <w:r w:rsidRPr="00F514D4">
              <w:t xml:space="preserve">nimetab toiduaineid ja esemeid, mis sobivad koduseks hädaolukorra varuks (toit, vesi, ravimid, sularaha jmt); </w:t>
            </w:r>
          </w:p>
          <w:p w14:paraId="4C7D6885" w14:textId="77777777" w:rsidR="001202D2" w:rsidRPr="00F514D4" w:rsidRDefault="001202D2" w:rsidP="00002C90">
            <w:pPr>
              <w:numPr>
                <w:ilvl w:val="0"/>
                <w:numId w:val="6"/>
              </w:numPr>
              <w:spacing w:line="240" w:lineRule="auto"/>
              <w:ind w:left="317" w:hanging="317"/>
              <w:jc w:val="both"/>
            </w:pPr>
            <w:r w:rsidRPr="00F514D4">
              <w:lastRenderedPageBreak/>
              <w:t xml:space="preserve">selgitab, mis on elutähtsad teenused ning kuidas valmistada ennast ette elutähtsate teenuste katkestuseks (nt elekter, side, küte, vesi); </w:t>
            </w:r>
          </w:p>
          <w:p w14:paraId="021FA045" w14:textId="77777777" w:rsidR="001202D2" w:rsidRPr="00F514D4" w:rsidRDefault="001202D2" w:rsidP="00002C90">
            <w:pPr>
              <w:numPr>
                <w:ilvl w:val="0"/>
                <w:numId w:val="6"/>
              </w:numPr>
              <w:spacing w:line="240" w:lineRule="auto"/>
              <w:ind w:left="317" w:hanging="317"/>
              <w:jc w:val="both"/>
            </w:pPr>
            <w:r w:rsidRPr="00F514D4">
              <w:t>nimetab olukordi, millal võib tekkida vajadus evakueerumiseks;</w:t>
            </w:r>
          </w:p>
          <w:p w14:paraId="12542467" w14:textId="77777777" w:rsidR="001202D2" w:rsidRPr="00F514D4" w:rsidRDefault="001202D2" w:rsidP="00002C90">
            <w:pPr>
              <w:numPr>
                <w:ilvl w:val="0"/>
                <w:numId w:val="6"/>
              </w:numPr>
              <w:spacing w:line="240" w:lineRule="auto"/>
              <w:ind w:left="317" w:hanging="317"/>
              <w:jc w:val="both"/>
            </w:pPr>
            <w:r w:rsidRPr="00F514D4">
              <w:t>selgitab, mis juhtudel tuleks varjuda ning missugused on varjumise põhimõtted;</w:t>
            </w:r>
          </w:p>
          <w:p w14:paraId="410532C6" w14:textId="77777777" w:rsidR="001202D2" w:rsidRPr="00F514D4" w:rsidRDefault="001202D2" w:rsidP="00002C90">
            <w:pPr>
              <w:numPr>
                <w:ilvl w:val="0"/>
                <w:numId w:val="6"/>
              </w:numPr>
              <w:spacing w:line="240" w:lineRule="auto"/>
              <w:ind w:left="317" w:hanging="317"/>
              <w:jc w:val="both"/>
            </w:pPr>
            <w:r w:rsidRPr="00F514D4">
              <w:t>teab avaliku varjumiskoha märgistust;</w:t>
            </w:r>
          </w:p>
          <w:p w14:paraId="7F79BEFA" w14:textId="77777777" w:rsidR="001202D2" w:rsidRPr="00F514D4" w:rsidRDefault="001202D2" w:rsidP="00002C90">
            <w:pPr>
              <w:numPr>
                <w:ilvl w:val="0"/>
                <w:numId w:val="6"/>
              </w:numPr>
              <w:spacing w:line="240" w:lineRule="auto"/>
              <w:ind w:left="317" w:hanging="317"/>
              <w:jc w:val="both"/>
            </w:pPr>
            <w:r w:rsidRPr="00F514D4">
              <w:t>teab, milliseid infoallikaid hädaolukorras kasutada ja mõistab kriitilise mõtlemise olulisust;</w:t>
            </w:r>
          </w:p>
          <w:p w14:paraId="7CA06FFB" w14:textId="77777777" w:rsidR="001202D2" w:rsidRPr="00F514D4" w:rsidRDefault="001202D2" w:rsidP="00002C90">
            <w:pPr>
              <w:numPr>
                <w:ilvl w:val="0"/>
                <w:numId w:val="6"/>
              </w:numPr>
              <w:spacing w:line="240" w:lineRule="auto"/>
              <w:ind w:left="317" w:hanging="317"/>
              <w:jc w:val="both"/>
            </w:pPr>
            <w:r w:rsidRPr="00F514D4">
              <w:t>teab, mis juhtudel kasutatakse ohusireene ja kuidas siis käituda.</w:t>
            </w:r>
          </w:p>
          <w:p w14:paraId="31F4F76E" w14:textId="77777777" w:rsidR="001202D2" w:rsidRDefault="001202D2" w:rsidP="00002C90">
            <w:pPr>
              <w:ind w:left="317" w:hanging="317"/>
            </w:pPr>
          </w:p>
        </w:tc>
        <w:tc>
          <w:tcPr>
            <w:tcW w:w="2835" w:type="dxa"/>
          </w:tcPr>
          <w:p w14:paraId="7B479A11" w14:textId="77777777" w:rsidR="001202D2" w:rsidRDefault="0069708B" w:rsidP="00BF14B4">
            <w:pPr>
              <w:spacing w:line="240" w:lineRule="auto"/>
            </w:pPr>
            <w:r>
              <w:lastRenderedPageBreak/>
              <w:t xml:space="preserve">Seostub II kooliastmes loodusõpetuses õpituga </w:t>
            </w:r>
          </w:p>
          <w:p w14:paraId="4F315761" w14:textId="3590F169" w:rsidR="0069708B" w:rsidRDefault="00A279CE" w:rsidP="00BF14B4">
            <w:pPr>
              <w:spacing w:line="240" w:lineRule="auto"/>
            </w:pPr>
            <w:r w:rsidRPr="00A279CE">
              <w:t>Põhjav</w:t>
            </w:r>
            <w:r>
              <w:t>ee kujunemine</w:t>
            </w:r>
            <w:r w:rsidRPr="00A279CE">
              <w:t>, ning kaitsmise vajadus; joogivee saamise võimalus</w:t>
            </w:r>
            <w:r>
              <w:t>ed,</w:t>
            </w:r>
            <w:r w:rsidRPr="00A279CE">
              <w:t xml:space="preserve"> vee-, kanalisatsiooni- või energiasüsteemide toimimi</w:t>
            </w:r>
            <w:r>
              <w:t>ne</w:t>
            </w:r>
            <w:r w:rsidRPr="00A279CE">
              <w:t xml:space="preserve"> koduasulas;</w:t>
            </w:r>
          </w:p>
          <w:p w14:paraId="214E5F83" w14:textId="19C3FF30" w:rsidR="00A279CE" w:rsidRPr="00F514D4" w:rsidRDefault="00A279CE" w:rsidP="00BF14B4">
            <w:pPr>
              <w:spacing w:line="240" w:lineRule="auto"/>
            </w:pPr>
          </w:p>
        </w:tc>
        <w:tc>
          <w:tcPr>
            <w:tcW w:w="1701" w:type="dxa"/>
          </w:tcPr>
          <w:p w14:paraId="1A708E80" w14:textId="77777777" w:rsidR="001202D2" w:rsidRDefault="0069708B" w:rsidP="0069708B">
            <w:pPr>
              <w:spacing w:line="240" w:lineRule="auto"/>
            </w:pPr>
            <w:r>
              <w:t xml:space="preserve">Praktilised ülesanded kriisipaki pakkimine, </w:t>
            </w:r>
          </w:p>
          <w:p w14:paraId="33F4C01A" w14:textId="77777777" w:rsidR="0069708B" w:rsidRDefault="0069708B" w:rsidP="0069708B">
            <w:pPr>
              <w:spacing w:line="240" w:lineRule="auto"/>
            </w:pPr>
            <w:r>
              <w:t xml:space="preserve">Evakueerumine. </w:t>
            </w:r>
          </w:p>
          <w:p w14:paraId="37FF1E1C" w14:textId="77777777" w:rsidR="0069708B" w:rsidRDefault="0069708B" w:rsidP="0069708B">
            <w:pPr>
              <w:spacing w:line="240" w:lineRule="auto"/>
            </w:pPr>
            <w:r>
              <w:t xml:space="preserve">Järgib juhiseid ja tegutseb vastavalt. </w:t>
            </w:r>
          </w:p>
          <w:p w14:paraId="24E24B27" w14:textId="13D39B72" w:rsidR="0069708B" w:rsidRPr="00F514D4" w:rsidRDefault="0069708B" w:rsidP="0069708B">
            <w:pPr>
              <w:spacing w:line="240" w:lineRule="auto"/>
            </w:pPr>
          </w:p>
        </w:tc>
      </w:tr>
      <w:tr w:rsidR="001202D2" w14:paraId="026F2261" w14:textId="1869DEA7" w:rsidTr="009E30F5">
        <w:tc>
          <w:tcPr>
            <w:tcW w:w="1413" w:type="dxa"/>
          </w:tcPr>
          <w:p w14:paraId="2B592333" w14:textId="77777777" w:rsidR="001202D2" w:rsidRDefault="001202D2" w:rsidP="00002C90">
            <w:r w:rsidRPr="00F514D4">
              <w:t>ELEKTRIOHUTUS</w:t>
            </w:r>
          </w:p>
          <w:p w14:paraId="15A8227D" w14:textId="77777777" w:rsidR="001202D2" w:rsidRDefault="001202D2" w:rsidP="00002C90"/>
        </w:tc>
        <w:tc>
          <w:tcPr>
            <w:tcW w:w="2551" w:type="dxa"/>
          </w:tcPr>
          <w:p w14:paraId="6E3FC968" w14:textId="77777777" w:rsidR="001202D2" w:rsidRDefault="001202D2" w:rsidP="00002C90">
            <w:r>
              <w:t>elektriohu märgistus</w:t>
            </w:r>
          </w:p>
          <w:p w14:paraId="201E9D3C" w14:textId="77777777" w:rsidR="001202D2" w:rsidRPr="00F514D4" w:rsidRDefault="001202D2" w:rsidP="00002C90">
            <w:r>
              <w:t>elektrist põhjustatud tulekahju</w:t>
            </w:r>
          </w:p>
        </w:tc>
        <w:tc>
          <w:tcPr>
            <w:tcW w:w="2552" w:type="dxa"/>
          </w:tcPr>
          <w:p w14:paraId="5182C36A" w14:textId="77777777" w:rsidR="001202D2" w:rsidRPr="00F514D4" w:rsidRDefault="001202D2" w:rsidP="00002C90">
            <w:pPr>
              <w:numPr>
                <w:ilvl w:val="0"/>
                <w:numId w:val="21"/>
              </w:numPr>
              <w:spacing w:line="240" w:lineRule="auto"/>
            </w:pPr>
            <w:r w:rsidRPr="00F514D4">
              <w:t xml:space="preserve">Ohtlikud elektrilised olmetarvikud – juhtme isolatsioon </w:t>
            </w:r>
            <w:r w:rsidRPr="00F514D4">
              <w:lastRenderedPageBreak/>
              <w:t>rebitud või väänatud, seadmetel on põlemisjäljed, korpus katki.</w:t>
            </w:r>
          </w:p>
          <w:p w14:paraId="208F9153" w14:textId="77777777" w:rsidR="001202D2" w:rsidRDefault="001202D2" w:rsidP="00002C90"/>
        </w:tc>
        <w:tc>
          <w:tcPr>
            <w:tcW w:w="2693" w:type="dxa"/>
          </w:tcPr>
          <w:p w14:paraId="3EC6F27F" w14:textId="77777777" w:rsidR="001202D2" w:rsidRPr="00F514D4" w:rsidRDefault="001202D2" w:rsidP="00002C90">
            <w:pPr>
              <w:numPr>
                <w:ilvl w:val="0"/>
                <w:numId w:val="7"/>
              </w:numPr>
              <w:spacing w:line="240" w:lineRule="auto"/>
              <w:ind w:left="317" w:hanging="317"/>
              <w:jc w:val="both"/>
            </w:pPr>
            <w:r w:rsidRPr="00F514D4">
              <w:lastRenderedPageBreak/>
              <w:t>teab peamisi elektriohutuse põhimõtteid nii kodus kui ka looduses;</w:t>
            </w:r>
          </w:p>
          <w:p w14:paraId="7151C7B4" w14:textId="77777777" w:rsidR="001202D2" w:rsidRPr="00F514D4" w:rsidRDefault="001202D2" w:rsidP="00002C90">
            <w:pPr>
              <w:numPr>
                <w:ilvl w:val="0"/>
                <w:numId w:val="7"/>
              </w:numPr>
              <w:spacing w:line="240" w:lineRule="auto"/>
              <w:ind w:left="317" w:hanging="317"/>
              <w:jc w:val="both"/>
            </w:pPr>
            <w:r w:rsidRPr="00F514D4">
              <w:lastRenderedPageBreak/>
              <w:t>oskab tuvastada vigaseid ja kahjustatud elektrijuhtmeid ja -seadmeid, mille kasutamine on ohtlik;</w:t>
            </w:r>
          </w:p>
          <w:p w14:paraId="69672EDD" w14:textId="77777777" w:rsidR="001202D2" w:rsidRPr="00F514D4" w:rsidRDefault="001202D2" w:rsidP="00002C90">
            <w:pPr>
              <w:numPr>
                <w:ilvl w:val="0"/>
                <w:numId w:val="7"/>
              </w:numPr>
              <w:spacing w:line="240" w:lineRule="auto"/>
              <w:ind w:left="317" w:hanging="317"/>
              <w:jc w:val="both"/>
            </w:pPr>
            <w:r w:rsidRPr="00F514D4">
              <w:t>teab elektriohu märgistust;</w:t>
            </w:r>
          </w:p>
          <w:p w14:paraId="367DB279" w14:textId="77777777" w:rsidR="001202D2" w:rsidRPr="00F514D4" w:rsidRDefault="001202D2" w:rsidP="00002C90">
            <w:pPr>
              <w:numPr>
                <w:ilvl w:val="0"/>
                <w:numId w:val="7"/>
              </w:numPr>
              <w:spacing w:line="240" w:lineRule="auto"/>
              <w:ind w:left="317" w:hanging="317"/>
              <w:jc w:val="both"/>
            </w:pPr>
            <w:r w:rsidRPr="00F514D4">
              <w:t>teab, kuidas lülitada välja elektrit oma kodus, sh koduses elektrikilbis;</w:t>
            </w:r>
          </w:p>
          <w:p w14:paraId="0F348BCD" w14:textId="77777777" w:rsidR="001202D2" w:rsidRPr="00F514D4" w:rsidRDefault="001202D2" w:rsidP="00002C90">
            <w:pPr>
              <w:numPr>
                <w:ilvl w:val="0"/>
                <w:numId w:val="7"/>
              </w:numPr>
              <w:spacing w:line="240" w:lineRule="auto"/>
              <w:ind w:left="317" w:hanging="317"/>
              <w:jc w:val="both"/>
            </w:pPr>
            <w:r w:rsidRPr="00F514D4">
              <w:t xml:space="preserve">oskab elektriõnnetuse (elektrilöök, elektrilühis ja sellest põhjustatud tulekahju) ja pikaajalise elektrikatkestuse korral asjatundlikult tegutseda. </w:t>
            </w:r>
          </w:p>
          <w:p w14:paraId="6DE3E1A8" w14:textId="77777777" w:rsidR="001202D2" w:rsidRPr="00F514D4" w:rsidRDefault="001202D2" w:rsidP="00002C90">
            <w:pPr>
              <w:numPr>
                <w:ilvl w:val="0"/>
                <w:numId w:val="7"/>
              </w:numPr>
              <w:spacing w:line="240" w:lineRule="auto"/>
              <w:ind w:left="317" w:hanging="317"/>
              <w:jc w:val="both"/>
            </w:pPr>
            <w:r w:rsidRPr="00F514D4">
              <w:t>teab, kuidas säästa elektrit.</w:t>
            </w:r>
          </w:p>
          <w:p w14:paraId="5A54CDFC" w14:textId="77777777" w:rsidR="001202D2" w:rsidRDefault="001202D2" w:rsidP="00002C90">
            <w:pPr>
              <w:ind w:left="317" w:hanging="317"/>
            </w:pPr>
          </w:p>
        </w:tc>
        <w:tc>
          <w:tcPr>
            <w:tcW w:w="2835" w:type="dxa"/>
          </w:tcPr>
          <w:p w14:paraId="4763ABA4" w14:textId="49B30677" w:rsidR="001202D2" w:rsidRDefault="00BF14B4" w:rsidP="00BF14B4">
            <w:pPr>
              <w:spacing w:line="240" w:lineRule="auto"/>
            </w:pPr>
            <w:r>
              <w:lastRenderedPageBreak/>
              <w:t xml:space="preserve">Loodusained: </w:t>
            </w:r>
          </w:p>
          <w:p w14:paraId="740BDEF1" w14:textId="0F4F188D" w:rsidR="006A3DBE" w:rsidRDefault="006A3DBE" w:rsidP="00BF14B4">
            <w:pPr>
              <w:spacing w:line="240" w:lineRule="auto"/>
            </w:pPr>
            <w:r>
              <w:t>Energia ja energia muundumine</w:t>
            </w:r>
          </w:p>
          <w:p w14:paraId="234EF253" w14:textId="20BBAB29" w:rsidR="00BF14B4" w:rsidRDefault="00BF14B4" w:rsidP="00BF14B4">
            <w:pPr>
              <w:spacing w:line="240" w:lineRule="auto"/>
            </w:pPr>
            <w:r w:rsidRPr="00BF14B4">
              <w:t xml:space="preserve">Energia peamised liigid on: mehaaniline </w:t>
            </w:r>
            <w:r w:rsidRPr="00BF14B4">
              <w:lastRenderedPageBreak/>
              <w:t xml:space="preserve">(liikumine), soojus- ja elektrienergia, keemiline energia. </w:t>
            </w:r>
            <w:r>
              <w:t>I</w:t>
            </w:r>
            <w:r w:rsidRPr="00BF14B4">
              <w:t>gapäevaelulis</w:t>
            </w:r>
            <w:r>
              <w:t xml:space="preserve">ed </w:t>
            </w:r>
            <w:r w:rsidRPr="00BF14B4">
              <w:t>näite</w:t>
            </w:r>
            <w:r>
              <w:t>d</w:t>
            </w:r>
            <w:r w:rsidRPr="00BF14B4">
              <w:t xml:space="preserve"> energia</w:t>
            </w:r>
            <w:r>
              <w:t xml:space="preserve"> </w:t>
            </w:r>
            <w:r w:rsidRPr="00BF14B4">
              <w:t>salvesta</w:t>
            </w:r>
            <w:r>
              <w:t xml:space="preserve">mine, </w:t>
            </w:r>
            <w:r w:rsidRPr="00BF14B4">
              <w:t>energia kandu</w:t>
            </w:r>
            <w:r>
              <w:t>mine</w:t>
            </w:r>
            <w:r w:rsidRPr="00BF14B4">
              <w:t xml:space="preserve"> ühelt kehalt teisele </w:t>
            </w:r>
          </w:p>
          <w:p w14:paraId="276DE676" w14:textId="1D5F5DDC" w:rsidR="00BF14B4" w:rsidRPr="00F514D4" w:rsidRDefault="00BF14B4" w:rsidP="00BF14B4">
            <w:pPr>
              <w:spacing w:line="240" w:lineRule="auto"/>
            </w:pPr>
            <w:r w:rsidRPr="00BF14B4">
              <w:t>energia muundu</w:t>
            </w:r>
            <w:r>
              <w:t>mine</w:t>
            </w:r>
            <w:r w:rsidRPr="00BF14B4">
              <w:t xml:space="preserve"> ühest liigist teise</w:t>
            </w:r>
            <w:r>
              <w:t xml:space="preserve"> n </w:t>
            </w:r>
            <w:r w:rsidRPr="00BF14B4">
              <w:t>elektrienergia muundu</w:t>
            </w:r>
            <w:r>
              <w:t>mine</w:t>
            </w:r>
            <w:r w:rsidRPr="00BF14B4">
              <w:t xml:space="preserve"> liikumisenergiaks</w:t>
            </w:r>
          </w:p>
        </w:tc>
        <w:tc>
          <w:tcPr>
            <w:tcW w:w="1701" w:type="dxa"/>
          </w:tcPr>
          <w:p w14:paraId="73BDD678" w14:textId="77777777" w:rsidR="001202D2" w:rsidRDefault="00BF14B4" w:rsidP="00BF14B4">
            <w:pPr>
              <w:spacing w:line="240" w:lineRule="auto"/>
            </w:pPr>
            <w:r>
              <w:lastRenderedPageBreak/>
              <w:t xml:space="preserve">Toob </w:t>
            </w:r>
            <w:r w:rsidRPr="00BF14B4">
              <w:t>igapäevaelulisi näiteid</w:t>
            </w:r>
            <w:r>
              <w:t xml:space="preserve"> </w:t>
            </w:r>
            <w:r w:rsidR="006A3DBE">
              <w:t xml:space="preserve">elektriga seotud </w:t>
            </w:r>
            <w:r>
              <w:lastRenderedPageBreak/>
              <w:t xml:space="preserve">ohuolukordadest </w:t>
            </w:r>
          </w:p>
          <w:p w14:paraId="4CC2BBA1" w14:textId="77777777" w:rsidR="006A3DBE" w:rsidRDefault="006A3DBE" w:rsidP="00BF14B4">
            <w:pPr>
              <w:spacing w:line="240" w:lineRule="auto"/>
            </w:pPr>
          </w:p>
          <w:p w14:paraId="308F6B16" w14:textId="1A22F238" w:rsidR="006A3DBE" w:rsidRPr="00F514D4" w:rsidRDefault="006A3DBE" w:rsidP="00BF14B4">
            <w:pPr>
              <w:spacing w:line="240" w:lineRule="auto"/>
            </w:pPr>
            <w:r>
              <w:t xml:space="preserve">Tunneb tavakasutuses olevaid elektrimärgiseid ja kirjeldab ohtu vältiva käitumise peamisi tegevusi. </w:t>
            </w:r>
          </w:p>
        </w:tc>
      </w:tr>
      <w:tr w:rsidR="001202D2" w14:paraId="756A62AE" w14:textId="090BEA3C" w:rsidTr="009E30F5">
        <w:tc>
          <w:tcPr>
            <w:tcW w:w="1413" w:type="dxa"/>
          </w:tcPr>
          <w:p w14:paraId="7C8690F1" w14:textId="77777777" w:rsidR="001202D2" w:rsidRDefault="001202D2" w:rsidP="00002C90">
            <w:pPr>
              <w:jc w:val="both"/>
            </w:pPr>
            <w:r w:rsidRPr="00F514D4">
              <w:lastRenderedPageBreak/>
              <w:t>ASJATUNDLIK ABI</w:t>
            </w:r>
          </w:p>
          <w:p w14:paraId="5173661D" w14:textId="77777777" w:rsidR="001202D2" w:rsidRDefault="001202D2" w:rsidP="00002C90">
            <w:pPr>
              <w:jc w:val="both"/>
            </w:pPr>
          </w:p>
        </w:tc>
        <w:tc>
          <w:tcPr>
            <w:tcW w:w="2551" w:type="dxa"/>
          </w:tcPr>
          <w:p w14:paraId="53213AFA" w14:textId="77777777" w:rsidR="001202D2" w:rsidRDefault="001202D2" w:rsidP="00002C90">
            <w:r>
              <w:t>Abivajaja märkamine</w:t>
            </w:r>
          </w:p>
          <w:p w14:paraId="3CE07DDC" w14:textId="77777777" w:rsidR="001202D2" w:rsidRDefault="001202D2" w:rsidP="00002C90">
            <w:r>
              <w:t>Enese ohutuse hindamine</w:t>
            </w:r>
          </w:p>
          <w:p w14:paraId="0B493020" w14:textId="77777777" w:rsidR="001202D2" w:rsidRDefault="001202D2" w:rsidP="00002C90">
            <w:r>
              <w:t>Positsioneerimine</w:t>
            </w:r>
          </w:p>
          <w:p w14:paraId="11C7EEE1" w14:textId="77777777" w:rsidR="001202D2" w:rsidRDefault="001202D2" w:rsidP="00002C90">
            <w:r>
              <w:t>Nõuandetelefonid</w:t>
            </w:r>
          </w:p>
          <w:p w14:paraId="3E23EA81" w14:textId="77777777" w:rsidR="001202D2" w:rsidRDefault="001202D2" w:rsidP="00002C90">
            <w:r>
              <w:t>1247-riigiinfo</w:t>
            </w:r>
          </w:p>
          <w:p w14:paraId="02E83C9F" w14:textId="77777777" w:rsidR="001202D2" w:rsidRDefault="001202D2" w:rsidP="00002C90">
            <w:r>
              <w:t>16662-mürgistusinfo</w:t>
            </w:r>
          </w:p>
          <w:p w14:paraId="226A4680" w14:textId="77777777" w:rsidR="001202D2" w:rsidRDefault="001202D2" w:rsidP="00002C90">
            <w:r>
              <w:t>1220-perearsti nõuandetelefon (tasuline)</w:t>
            </w:r>
          </w:p>
          <w:p w14:paraId="621F72D1" w14:textId="77777777" w:rsidR="001202D2" w:rsidRPr="00F514D4" w:rsidRDefault="001202D2" w:rsidP="00002C90">
            <w:r>
              <w:t>1343-elektrilevi</w:t>
            </w:r>
          </w:p>
        </w:tc>
        <w:tc>
          <w:tcPr>
            <w:tcW w:w="2552" w:type="dxa"/>
          </w:tcPr>
          <w:p w14:paraId="6B84B65B" w14:textId="77777777" w:rsidR="001202D2" w:rsidRPr="00F514D4" w:rsidRDefault="001202D2" w:rsidP="00002C90">
            <w:pPr>
              <w:numPr>
                <w:ilvl w:val="0"/>
                <w:numId w:val="19"/>
              </w:numPr>
              <w:spacing w:line="240" w:lineRule="auto"/>
            </w:pPr>
            <w:r w:rsidRPr="00F514D4">
              <w:t xml:space="preserve">evakuatsiooni juhtnööride järgimine; </w:t>
            </w:r>
          </w:p>
          <w:p w14:paraId="5D54B99E" w14:textId="77777777" w:rsidR="001202D2" w:rsidRPr="00F514D4" w:rsidRDefault="001202D2" w:rsidP="00002C90">
            <w:pPr>
              <w:numPr>
                <w:ilvl w:val="0"/>
                <w:numId w:val="19"/>
              </w:numPr>
              <w:spacing w:line="240" w:lineRule="auto"/>
            </w:pPr>
            <w:r w:rsidRPr="00F514D4">
              <w:t>hädaabinumbrile helistamine;</w:t>
            </w:r>
          </w:p>
          <w:p w14:paraId="1661C648" w14:textId="77777777" w:rsidR="001202D2" w:rsidRPr="00F514D4" w:rsidRDefault="001202D2" w:rsidP="00002C90">
            <w:pPr>
              <w:numPr>
                <w:ilvl w:val="0"/>
                <w:numId w:val="19"/>
              </w:numPr>
              <w:spacing w:line="240" w:lineRule="auto"/>
            </w:pPr>
            <w:r w:rsidRPr="00F514D4">
              <w:t xml:space="preserve">abikutsungis kõige asjakohasema info edastamine; </w:t>
            </w:r>
          </w:p>
          <w:p w14:paraId="40007081" w14:textId="77777777" w:rsidR="001202D2" w:rsidRPr="00F514D4" w:rsidRDefault="001202D2" w:rsidP="00002C90">
            <w:pPr>
              <w:numPr>
                <w:ilvl w:val="0"/>
                <w:numId w:val="19"/>
              </w:numPr>
              <w:spacing w:line="240" w:lineRule="auto"/>
            </w:pPr>
            <w:r w:rsidRPr="00F514D4">
              <w:t>asukoha telefonis positsioneerimine.</w:t>
            </w:r>
          </w:p>
          <w:p w14:paraId="6BE8CF1D" w14:textId="77777777" w:rsidR="001202D2" w:rsidRDefault="001202D2" w:rsidP="00002C90"/>
        </w:tc>
        <w:tc>
          <w:tcPr>
            <w:tcW w:w="2693" w:type="dxa"/>
          </w:tcPr>
          <w:p w14:paraId="5D5E8BF6" w14:textId="77777777" w:rsidR="001202D2" w:rsidRPr="00F514D4" w:rsidRDefault="001202D2" w:rsidP="00002C90">
            <w:pPr>
              <w:numPr>
                <w:ilvl w:val="0"/>
                <w:numId w:val="28"/>
              </w:numPr>
              <w:spacing w:line="240" w:lineRule="auto"/>
              <w:ind w:left="317" w:hanging="317"/>
              <w:jc w:val="both"/>
            </w:pPr>
            <w:r w:rsidRPr="00F514D4">
              <w:lastRenderedPageBreak/>
              <w:t>teab, millal ja mis küsimustes otsida abi erinevate riiklike infoliinide vahendusel, sh 1247, 16662, 1220, 1343;</w:t>
            </w:r>
          </w:p>
          <w:p w14:paraId="0F2C4319" w14:textId="77777777" w:rsidR="001202D2" w:rsidRPr="00F514D4" w:rsidRDefault="001202D2" w:rsidP="00002C90">
            <w:pPr>
              <w:numPr>
                <w:ilvl w:val="0"/>
                <w:numId w:val="28"/>
              </w:numPr>
              <w:spacing w:line="240" w:lineRule="auto"/>
              <w:ind w:left="317" w:hanging="317"/>
              <w:jc w:val="both"/>
            </w:pPr>
            <w:r w:rsidRPr="00F514D4">
              <w:t>oskab ohuolukorras anda Häirekeskusele liinil 112 asjatundlikult infot, sealhulgas end telefoniga positsioneerida.</w:t>
            </w:r>
          </w:p>
          <w:p w14:paraId="3016CAAF" w14:textId="77777777" w:rsidR="001202D2" w:rsidRDefault="001202D2" w:rsidP="00002C90">
            <w:pPr>
              <w:ind w:left="317" w:hanging="317"/>
            </w:pPr>
          </w:p>
        </w:tc>
        <w:tc>
          <w:tcPr>
            <w:tcW w:w="2835" w:type="dxa"/>
          </w:tcPr>
          <w:p w14:paraId="2AF50410" w14:textId="3171E065" w:rsidR="001202D2" w:rsidRPr="00F514D4" w:rsidRDefault="00A279CE" w:rsidP="00A279CE">
            <w:pPr>
              <w:spacing w:line="240" w:lineRule="auto"/>
            </w:pPr>
            <w:r w:rsidRPr="00A279CE">
              <w:t xml:space="preserve">Teema põhineb varasemate kooliastmete loodusõpetuse </w:t>
            </w:r>
            <w:r>
              <w:t xml:space="preserve">ja inimeseõpetuse </w:t>
            </w:r>
            <w:r w:rsidRPr="00A279CE">
              <w:t xml:space="preserve">teadmistel </w:t>
            </w:r>
          </w:p>
        </w:tc>
        <w:tc>
          <w:tcPr>
            <w:tcW w:w="1701" w:type="dxa"/>
          </w:tcPr>
          <w:p w14:paraId="568FFC9C" w14:textId="77777777" w:rsidR="00A279CE" w:rsidRDefault="00A279CE" w:rsidP="00A279CE">
            <w:pPr>
              <w:spacing w:line="240" w:lineRule="auto"/>
            </w:pPr>
            <w:r>
              <w:t>Koostab erinevate riiklike infoliinide nimist</w:t>
            </w:r>
          </w:p>
          <w:p w14:paraId="2925BEF7" w14:textId="393237B5" w:rsidR="00A279CE" w:rsidRPr="00F514D4" w:rsidRDefault="00A279CE" w:rsidP="00A279CE">
            <w:pPr>
              <w:spacing w:line="240" w:lineRule="auto"/>
            </w:pPr>
            <w:r>
              <w:t>Positsioneerib end õpiolukorras erinevates kohtades.</w:t>
            </w:r>
          </w:p>
        </w:tc>
      </w:tr>
      <w:tr w:rsidR="001202D2" w14:paraId="384F2275" w14:textId="281BC1EE" w:rsidTr="009E30F5">
        <w:tc>
          <w:tcPr>
            <w:tcW w:w="1413" w:type="dxa"/>
          </w:tcPr>
          <w:p w14:paraId="0D589584" w14:textId="77777777" w:rsidR="001202D2" w:rsidRDefault="001202D2" w:rsidP="00002C90">
            <w:pPr>
              <w:jc w:val="both"/>
            </w:pPr>
            <w:r w:rsidRPr="00F514D4">
              <w:t>KÄITUMINE PLAHVATUSOHTLIKU ESEMEGA JA OHTLIKE KEMIKAALIDEGA</w:t>
            </w:r>
          </w:p>
          <w:p w14:paraId="1A6C9670" w14:textId="77777777" w:rsidR="001202D2" w:rsidRDefault="001202D2" w:rsidP="00002C90">
            <w:pPr>
              <w:jc w:val="both"/>
            </w:pPr>
          </w:p>
        </w:tc>
        <w:tc>
          <w:tcPr>
            <w:tcW w:w="2551" w:type="dxa"/>
          </w:tcPr>
          <w:p w14:paraId="52D403FA" w14:textId="77777777" w:rsidR="001202D2" w:rsidRDefault="001202D2" w:rsidP="00002C90">
            <w:r>
              <w:t>Lõhkekeha</w:t>
            </w:r>
          </w:p>
          <w:p w14:paraId="2AA97DFD" w14:textId="77777777" w:rsidR="001202D2" w:rsidRDefault="001202D2" w:rsidP="00002C90">
            <w:r>
              <w:t>Pürotehnika</w:t>
            </w:r>
          </w:p>
          <w:p w14:paraId="43532987" w14:textId="77777777" w:rsidR="001202D2" w:rsidRPr="00F514D4" w:rsidRDefault="001202D2" w:rsidP="00002C90">
            <w:r>
              <w:t>Kemikaalide ohumärgistus</w:t>
            </w:r>
          </w:p>
        </w:tc>
        <w:tc>
          <w:tcPr>
            <w:tcW w:w="2552" w:type="dxa"/>
          </w:tcPr>
          <w:p w14:paraId="686CF8FB" w14:textId="77777777" w:rsidR="001202D2" w:rsidRPr="00F514D4" w:rsidRDefault="001202D2" w:rsidP="00002C90">
            <w:pPr>
              <w:numPr>
                <w:ilvl w:val="0"/>
                <w:numId w:val="18"/>
              </w:numPr>
              <w:spacing w:line="240" w:lineRule="auto"/>
            </w:pPr>
            <w:r w:rsidRPr="00F514D4">
              <w:t>erinevad lõhkekehad, pürotehnilised vahendid;</w:t>
            </w:r>
          </w:p>
          <w:p w14:paraId="3798A653" w14:textId="77777777" w:rsidR="001202D2" w:rsidRPr="00F514D4" w:rsidRDefault="001202D2" w:rsidP="00002C90">
            <w:pPr>
              <w:numPr>
                <w:ilvl w:val="0"/>
                <w:numId w:val="18"/>
              </w:numPr>
              <w:spacing w:line="240" w:lineRule="auto"/>
            </w:pPr>
            <w:r w:rsidRPr="00F514D4">
              <w:t xml:space="preserve">kemikaalid ja nendest tulenevaid ohud (nt on sageli metallist ning kuju võib meenutada pudelit, taldrikut, konservikarpi, piduriketast, käbi vms; tundmatu ese, mille küljes on juhtmed; lõhkeaine võib meenutada seepi, plastiliini vms); </w:t>
            </w:r>
          </w:p>
          <w:p w14:paraId="7631A2A1" w14:textId="77777777" w:rsidR="001202D2" w:rsidRPr="00F514D4" w:rsidRDefault="001202D2" w:rsidP="00002C90">
            <w:pPr>
              <w:numPr>
                <w:ilvl w:val="0"/>
                <w:numId w:val="18"/>
              </w:numPr>
              <w:spacing w:line="240" w:lineRule="auto"/>
            </w:pPr>
            <w:r w:rsidRPr="00F514D4">
              <w:t>plahvatuse mõju ümbritsevale keskkonnale ja inimesele, pürotehnilise toote või ohtliku kemikaali väärkasutusest saadud vigastused.</w:t>
            </w:r>
          </w:p>
          <w:p w14:paraId="6938EA94" w14:textId="77777777" w:rsidR="001202D2" w:rsidRDefault="001202D2" w:rsidP="00002C90"/>
        </w:tc>
        <w:tc>
          <w:tcPr>
            <w:tcW w:w="2693" w:type="dxa"/>
          </w:tcPr>
          <w:p w14:paraId="478C25C7" w14:textId="77777777" w:rsidR="001202D2" w:rsidRPr="00F514D4" w:rsidRDefault="001202D2" w:rsidP="00002C90">
            <w:pPr>
              <w:numPr>
                <w:ilvl w:val="0"/>
                <w:numId w:val="26"/>
              </w:numPr>
              <w:spacing w:line="240" w:lineRule="auto"/>
              <w:ind w:left="317" w:hanging="317"/>
              <w:jc w:val="both"/>
            </w:pPr>
            <w:r w:rsidRPr="00F514D4">
              <w:t>nimetab erinevaid lõhkekehasid ja nendest tulenevaid ohte ning mõistab, kuidas käituda (plahvatus)ohtliku eseme leidmisel;</w:t>
            </w:r>
          </w:p>
          <w:p w14:paraId="6692205A" w14:textId="77777777" w:rsidR="001202D2" w:rsidRPr="00F514D4" w:rsidRDefault="001202D2" w:rsidP="00002C90">
            <w:pPr>
              <w:numPr>
                <w:ilvl w:val="0"/>
                <w:numId w:val="26"/>
              </w:numPr>
              <w:spacing w:line="240" w:lineRule="auto"/>
              <w:ind w:left="317" w:hanging="317"/>
              <w:jc w:val="both"/>
            </w:pPr>
            <w:r w:rsidRPr="00F514D4">
              <w:t xml:space="preserve">oskab looduses leitud ohtlikku eset märgata ja märgistada; </w:t>
            </w:r>
          </w:p>
          <w:p w14:paraId="0EF00D77" w14:textId="77777777" w:rsidR="001202D2" w:rsidRPr="00F514D4" w:rsidRDefault="001202D2" w:rsidP="00002C90">
            <w:pPr>
              <w:numPr>
                <w:ilvl w:val="0"/>
                <w:numId w:val="26"/>
              </w:numPr>
              <w:spacing w:line="240" w:lineRule="auto"/>
              <w:ind w:left="317" w:hanging="317"/>
              <w:jc w:val="both"/>
            </w:pPr>
            <w:r w:rsidRPr="00F514D4">
              <w:t>teab, millist mõju avaldab inimesele ja ümbritsevale keskkonnale lõhkematerjali või lõhkekeha plahvatusega kaasnev rõhumuutus, lööklaine, kõrge temperatuur ja killud;</w:t>
            </w:r>
          </w:p>
          <w:p w14:paraId="2A414FDF" w14:textId="77777777" w:rsidR="001202D2" w:rsidRPr="00F514D4" w:rsidRDefault="001202D2" w:rsidP="00002C90">
            <w:pPr>
              <w:numPr>
                <w:ilvl w:val="0"/>
                <w:numId w:val="26"/>
              </w:numPr>
              <w:spacing w:line="240" w:lineRule="auto"/>
              <w:ind w:left="317" w:hanging="317"/>
              <w:jc w:val="both"/>
            </w:pPr>
            <w:r w:rsidRPr="00F514D4">
              <w:t>teab, milliseid ohtlikke kemikaale kasutatakse tavapäraselt koduses majapidamises, tunneb nende ohumärgistust;</w:t>
            </w:r>
          </w:p>
          <w:p w14:paraId="26A1D5FC" w14:textId="77777777" w:rsidR="001202D2" w:rsidRPr="00F514D4" w:rsidRDefault="001202D2" w:rsidP="00002C90">
            <w:pPr>
              <w:numPr>
                <w:ilvl w:val="0"/>
                <w:numId w:val="26"/>
              </w:numPr>
              <w:spacing w:line="240" w:lineRule="auto"/>
              <w:ind w:left="317" w:hanging="317"/>
              <w:jc w:val="both"/>
            </w:pPr>
            <w:r w:rsidRPr="00F514D4">
              <w:t>Teab, missugused tagajärjed võivad kaasneda pürotehnilise toote või kodukeemia vale käsitlemisega.</w:t>
            </w:r>
          </w:p>
          <w:p w14:paraId="299AF253" w14:textId="77777777" w:rsidR="001202D2" w:rsidRDefault="001202D2" w:rsidP="00002C90">
            <w:pPr>
              <w:ind w:left="317" w:hanging="317"/>
            </w:pPr>
          </w:p>
        </w:tc>
        <w:tc>
          <w:tcPr>
            <w:tcW w:w="2835" w:type="dxa"/>
          </w:tcPr>
          <w:p w14:paraId="6285A1A8" w14:textId="386498E0" w:rsidR="006A3DBE" w:rsidRDefault="006A3DBE" w:rsidP="006A3DBE">
            <w:pPr>
              <w:spacing w:line="240" w:lineRule="auto"/>
            </w:pPr>
            <w:r>
              <w:t xml:space="preserve">Loodusained: </w:t>
            </w:r>
          </w:p>
          <w:p w14:paraId="064991D6" w14:textId="40D54657" w:rsidR="006A3DBE" w:rsidRDefault="006A3DBE" w:rsidP="006A3DBE">
            <w:pPr>
              <w:spacing w:line="240" w:lineRule="auto"/>
            </w:pPr>
            <w:r w:rsidRPr="006A3DBE">
              <w:t>Puhtad ained ja segud, materjalid ja lahused.</w:t>
            </w:r>
          </w:p>
          <w:p w14:paraId="50F83FE9" w14:textId="690367E8" w:rsidR="006A3DBE" w:rsidRDefault="006A3DBE" w:rsidP="006A3DBE">
            <w:pPr>
              <w:spacing w:line="240" w:lineRule="auto"/>
            </w:pPr>
            <w:r w:rsidRPr="006A3DBE">
              <w:t>Füüsikalised, keemilised ja bioloogilised nähtused.</w:t>
            </w:r>
          </w:p>
          <w:p w14:paraId="42B60D77" w14:textId="7591FBCF" w:rsidR="006A3DBE" w:rsidRDefault="006A3DBE" w:rsidP="006A3DBE">
            <w:pPr>
              <w:spacing w:line="240" w:lineRule="auto"/>
            </w:pPr>
            <w:r>
              <w:t>K</w:t>
            </w:r>
            <w:r w:rsidRPr="006A3DBE">
              <w:t>eemilise reaktsiooni tunnuste uurimine igapäevaseid aineid kasutades</w:t>
            </w:r>
          </w:p>
          <w:p w14:paraId="43341F70" w14:textId="77777777" w:rsidR="006A3DBE" w:rsidRDefault="006A3DBE" w:rsidP="006A3DBE">
            <w:pPr>
              <w:spacing w:line="240" w:lineRule="auto"/>
            </w:pPr>
          </w:p>
          <w:p w14:paraId="4BB1929C" w14:textId="03D376EA" w:rsidR="001202D2" w:rsidRPr="00F514D4" w:rsidRDefault="00E7316D" w:rsidP="006A3DBE">
            <w:pPr>
              <w:spacing w:line="240" w:lineRule="auto"/>
            </w:pPr>
            <w:r w:rsidRPr="00E7316D">
              <w:t>Tehnoloogiaõpetus: erinevate mõõteriistadega tutvumine ja võimalusel kasutamine, katsevahendite valmistamine</w:t>
            </w:r>
          </w:p>
        </w:tc>
        <w:tc>
          <w:tcPr>
            <w:tcW w:w="1701" w:type="dxa"/>
          </w:tcPr>
          <w:p w14:paraId="53678C53" w14:textId="0684F40D" w:rsidR="001202D2" w:rsidRDefault="009317B2" w:rsidP="006A3DBE">
            <w:pPr>
              <w:spacing w:line="240" w:lineRule="auto"/>
            </w:pPr>
            <w:r>
              <w:t>Õpiolukorras k</w:t>
            </w:r>
            <w:r w:rsidR="006A3DBE">
              <w:t xml:space="preserve">irjeldab ja demonstreerib ohuolukorras käitumist: </w:t>
            </w:r>
          </w:p>
          <w:p w14:paraId="010343B6" w14:textId="77777777" w:rsidR="006A3DBE" w:rsidRDefault="006A3DBE" w:rsidP="006A3DBE">
            <w:pPr>
              <w:spacing w:line="240" w:lineRule="auto"/>
            </w:pPr>
            <w:r>
              <w:t>teavitamine, märgistamine, oma ohutuse tagamine</w:t>
            </w:r>
          </w:p>
          <w:p w14:paraId="15A06BAF" w14:textId="77777777" w:rsidR="006A3DBE" w:rsidRDefault="006A3DBE" w:rsidP="006A3DBE">
            <w:pPr>
              <w:spacing w:line="240" w:lineRule="auto"/>
            </w:pPr>
          </w:p>
          <w:p w14:paraId="6F8D3F3D" w14:textId="77777777" w:rsidR="006A3DBE" w:rsidRDefault="006A3DBE" w:rsidP="006A3DBE">
            <w:pPr>
              <w:spacing w:line="240" w:lineRule="auto"/>
            </w:pPr>
            <w:r>
              <w:t>tavapärases kodukasutusesolevate ainete ohumärgistuse tundmine</w:t>
            </w:r>
          </w:p>
          <w:p w14:paraId="4BEB83C7" w14:textId="35934853" w:rsidR="006A3DBE" w:rsidRPr="00F514D4" w:rsidRDefault="006A3DBE" w:rsidP="006A3DBE">
            <w:pPr>
              <w:spacing w:line="240" w:lineRule="auto"/>
            </w:pPr>
          </w:p>
        </w:tc>
      </w:tr>
      <w:tr w:rsidR="001202D2" w14:paraId="7D1D257B" w14:textId="252B4B9A" w:rsidTr="009E30F5">
        <w:tc>
          <w:tcPr>
            <w:tcW w:w="1413" w:type="dxa"/>
          </w:tcPr>
          <w:p w14:paraId="6B37DAB0" w14:textId="77777777" w:rsidR="001202D2" w:rsidRDefault="001202D2" w:rsidP="00B47565">
            <w:pPr>
              <w:jc w:val="both"/>
            </w:pPr>
            <w:r w:rsidRPr="00B47565">
              <w:lastRenderedPageBreak/>
              <w:t>OHUTU KÄITUMINE LOODUSES</w:t>
            </w:r>
          </w:p>
          <w:p w14:paraId="7E115293" w14:textId="77777777" w:rsidR="001202D2" w:rsidRDefault="001202D2" w:rsidP="00B47565">
            <w:pPr>
              <w:jc w:val="both"/>
            </w:pPr>
          </w:p>
          <w:p w14:paraId="63964A74" w14:textId="1913E692" w:rsidR="001202D2" w:rsidRPr="00F514D4" w:rsidRDefault="001202D2" w:rsidP="00B47565"/>
        </w:tc>
        <w:tc>
          <w:tcPr>
            <w:tcW w:w="2551" w:type="dxa"/>
          </w:tcPr>
          <w:p w14:paraId="1E89F115" w14:textId="77777777" w:rsidR="001202D2" w:rsidRPr="00B47565" w:rsidRDefault="001202D2" w:rsidP="00B47565">
            <w:pPr>
              <w:spacing w:before="100" w:beforeAutospacing="1"/>
            </w:pPr>
            <w:r w:rsidRPr="00B47565">
              <w:t>Liikumine looduses</w:t>
            </w:r>
          </w:p>
          <w:p w14:paraId="2CF27F95" w14:textId="77777777" w:rsidR="001202D2" w:rsidRPr="00B47565" w:rsidRDefault="001202D2" w:rsidP="00B47565">
            <w:pPr>
              <w:spacing w:before="100" w:beforeAutospacing="1"/>
            </w:pPr>
            <w:r w:rsidRPr="00B47565">
              <w:t>Liikumispiirangud kaitsealadel</w:t>
            </w:r>
          </w:p>
          <w:p w14:paraId="6E153F82" w14:textId="77777777" w:rsidR="001202D2" w:rsidRPr="00B47565" w:rsidRDefault="001202D2" w:rsidP="00B47565">
            <w:pPr>
              <w:spacing w:before="100" w:beforeAutospacing="1"/>
            </w:pPr>
            <w:r w:rsidRPr="00B47565">
              <w:t>Loodushoiu põhimõtted</w:t>
            </w:r>
          </w:p>
          <w:p w14:paraId="403249E6" w14:textId="77777777" w:rsidR="001202D2" w:rsidRPr="00B47565" w:rsidRDefault="001202D2" w:rsidP="00B47565">
            <w:pPr>
              <w:spacing w:before="100" w:beforeAutospacing="1"/>
            </w:pPr>
            <w:r w:rsidRPr="00B47565">
              <w:t>Aastaajaline rütm looduses</w:t>
            </w:r>
          </w:p>
          <w:p w14:paraId="6449D724" w14:textId="77777777" w:rsidR="001202D2" w:rsidRPr="00B47565" w:rsidRDefault="001202D2" w:rsidP="00B47565">
            <w:pPr>
              <w:spacing w:before="100" w:beforeAutospacing="1"/>
            </w:pPr>
            <w:r w:rsidRPr="00B47565">
              <w:t>Metslooma abitu seisund</w:t>
            </w:r>
          </w:p>
          <w:p w14:paraId="7FCF7111" w14:textId="77777777" w:rsidR="001202D2" w:rsidRPr="00B47565" w:rsidRDefault="001202D2" w:rsidP="00B47565">
            <w:pPr>
              <w:spacing w:before="100" w:beforeAutospacing="1"/>
            </w:pPr>
            <w:r w:rsidRPr="00B47565">
              <w:t>Mürgised liigid</w:t>
            </w:r>
          </w:p>
          <w:p w14:paraId="17B32853" w14:textId="54319615" w:rsidR="001202D2" w:rsidRPr="00B47565" w:rsidRDefault="001202D2" w:rsidP="00B47565">
            <w:r w:rsidRPr="00B47565">
              <w:t>Looduse terviklik toimimine</w:t>
            </w:r>
          </w:p>
        </w:tc>
        <w:tc>
          <w:tcPr>
            <w:tcW w:w="2552" w:type="dxa"/>
          </w:tcPr>
          <w:p w14:paraId="0D5775AE" w14:textId="77777777" w:rsidR="001202D2" w:rsidRPr="00B47565" w:rsidRDefault="001202D2" w:rsidP="00B47565">
            <w:pPr>
              <w:spacing w:line="240" w:lineRule="auto"/>
              <w:jc w:val="both"/>
            </w:pPr>
            <w:r w:rsidRPr="00B47565">
              <w:t xml:space="preserve">1. Liikumine ja käitumine looduses </w:t>
            </w:r>
          </w:p>
          <w:p w14:paraId="6F4A43B7" w14:textId="77777777" w:rsidR="001202D2" w:rsidRPr="00B47565" w:rsidRDefault="001202D2" w:rsidP="00B47565">
            <w:pPr>
              <w:spacing w:line="240" w:lineRule="auto"/>
              <w:jc w:val="both"/>
              <w:rPr>
                <w:rStyle w:val="ui-provider"/>
              </w:rPr>
            </w:pPr>
          </w:p>
          <w:p w14:paraId="0F14A378" w14:textId="77777777" w:rsidR="001202D2" w:rsidRPr="00B47565" w:rsidRDefault="001202D2" w:rsidP="00B47565">
            <w:pPr>
              <w:spacing w:line="240" w:lineRule="auto"/>
              <w:jc w:val="both"/>
              <w:rPr>
                <w:rStyle w:val="ui-provider"/>
              </w:rPr>
            </w:pPr>
          </w:p>
          <w:p w14:paraId="25CFD9EF" w14:textId="77777777" w:rsidR="001202D2" w:rsidRPr="00B47565" w:rsidRDefault="001202D2" w:rsidP="00B47565">
            <w:pPr>
              <w:spacing w:line="240" w:lineRule="auto"/>
              <w:jc w:val="both"/>
              <w:rPr>
                <w:rStyle w:val="ui-provider"/>
              </w:rPr>
            </w:pPr>
          </w:p>
          <w:p w14:paraId="31E8672A" w14:textId="77777777" w:rsidR="001202D2" w:rsidRPr="00B47565" w:rsidRDefault="001202D2" w:rsidP="00B47565">
            <w:pPr>
              <w:spacing w:line="240" w:lineRule="auto"/>
              <w:jc w:val="both"/>
            </w:pPr>
            <w:r w:rsidRPr="00B47565">
              <w:rPr>
                <w:rStyle w:val="ui-provider"/>
              </w:rPr>
              <w:t xml:space="preserve">2. </w:t>
            </w:r>
            <w:r w:rsidRPr="00B47565">
              <w:t>Kohtumine metsloomaga</w:t>
            </w:r>
          </w:p>
          <w:p w14:paraId="3BCA78B8" w14:textId="77777777" w:rsidR="001202D2" w:rsidRPr="00B47565" w:rsidRDefault="001202D2" w:rsidP="00B47565">
            <w:pPr>
              <w:spacing w:line="240" w:lineRule="auto"/>
              <w:jc w:val="both"/>
            </w:pPr>
          </w:p>
          <w:p w14:paraId="6186091A" w14:textId="77777777" w:rsidR="001202D2" w:rsidRPr="00B47565" w:rsidRDefault="001202D2" w:rsidP="00B47565">
            <w:pPr>
              <w:spacing w:line="240" w:lineRule="auto"/>
              <w:jc w:val="both"/>
            </w:pPr>
          </w:p>
          <w:p w14:paraId="6E18179D" w14:textId="77777777" w:rsidR="001202D2" w:rsidRPr="00B47565" w:rsidRDefault="001202D2" w:rsidP="00B47565">
            <w:pPr>
              <w:spacing w:line="240" w:lineRule="auto"/>
              <w:jc w:val="both"/>
            </w:pPr>
          </w:p>
          <w:p w14:paraId="2D4ED4D4" w14:textId="77777777" w:rsidR="001202D2" w:rsidRPr="00B47565" w:rsidRDefault="001202D2" w:rsidP="00B47565">
            <w:pPr>
              <w:spacing w:line="240" w:lineRule="auto"/>
              <w:jc w:val="both"/>
              <w:rPr>
                <w:rStyle w:val="ui-provider"/>
              </w:rPr>
            </w:pPr>
            <w:r w:rsidRPr="00B47565">
              <w:t>3. Looduse terviklik toimimine ja mürgised liigid Eesti looduses</w:t>
            </w:r>
          </w:p>
          <w:p w14:paraId="4F1EA602" w14:textId="77777777" w:rsidR="001202D2" w:rsidRPr="00B47565" w:rsidRDefault="001202D2" w:rsidP="00B47565">
            <w:pPr>
              <w:spacing w:line="240" w:lineRule="auto"/>
              <w:ind w:left="720"/>
            </w:pPr>
          </w:p>
        </w:tc>
        <w:tc>
          <w:tcPr>
            <w:tcW w:w="2693" w:type="dxa"/>
          </w:tcPr>
          <w:p w14:paraId="444786FB" w14:textId="77777777" w:rsidR="001202D2" w:rsidRPr="00B47565" w:rsidRDefault="001202D2" w:rsidP="00B47565">
            <w:pPr>
              <w:spacing w:line="240" w:lineRule="auto"/>
            </w:pPr>
            <w:r w:rsidRPr="00B47565">
              <w:t>1. Oskab looduses liikuda ja käituda ennast, teisi inimesi ja elusolendeid ohustamata. Tuleb toime võimalike ohuolukordadega, sh eksimisel.</w:t>
            </w:r>
          </w:p>
          <w:p w14:paraId="07122D58" w14:textId="77777777" w:rsidR="001202D2" w:rsidRPr="00B47565" w:rsidRDefault="001202D2" w:rsidP="00B47565">
            <w:pPr>
              <w:spacing w:line="240" w:lineRule="auto"/>
            </w:pPr>
          </w:p>
          <w:p w14:paraId="5F623A7F" w14:textId="77777777" w:rsidR="001202D2" w:rsidRPr="00B47565" w:rsidRDefault="001202D2" w:rsidP="00B47565">
            <w:pPr>
              <w:spacing w:line="240" w:lineRule="auto"/>
            </w:pPr>
            <w:r w:rsidRPr="00B47565">
              <w:t>2. Oskab käituda kohtumisel metsloomaga, sh olukorras, kus metsloom on sattunud abitusse seisundisse.</w:t>
            </w:r>
          </w:p>
          <w:p w14:paraId="566AF673" w14:textId="77777777" w:rsidR="001202D2" w:rsidRPr="00B47565" w:rsidRDefault="001202D2" w:rsidP="00B47565">
            <w:pPr>
              <w:spacing w:line="240" w:lineRule="auto"/>
            </w:pPr>
          </w:p>
          <w:p w14:paraId="607D6B39" w14:textId="77777777" w:rsidR="001202D2" w:rsidRPr="00B47565" w:rsidRDefault="001202D2" w:rsidP="00B47565">
            <w:pPr>
              <w:spacing w:line="240" w:lineRule="auto"/>
            </w:pPr>
            <w:r w:rsidRPr="00B47565">
              <w:t xml:space="preserve">3. Tunneb levinumaid mürgiseid taime-, looma- ja seeneliike Eesti looduses ning oskab mürgistuse korral tegutseda. </w:t>
            </w:r>
          </w:p>
          <w:p w14:paraId="4687548E" w14:textId="77777777" w:rsidR="001202D2" w:rsidRPr="00B47565" w:rsidRDefault="001202D2" w:rsidP="00B47565">
            <w:pPr>
              <w:ind w:left="317" w:hanging="317"/>
            </w:pPr>
          </w:p>
          <w:p w14:paraId="65D37ADC" w14:textId="50C3A62C" w:rsidR="001202D2" w:rsidRPr="00B47565" w:rsidRDefault="001202D2" w:rsidP="00E95149">
            <w:pPr>
              <w:spacing w:line="240" w:lineRule="auto"/>
              <w:jc w:val="both"/>
            </w:pPr>
            <w:r w:rsidRPr="00B47565">
              <w:t>4. Oskab kirjeldada looduse terviklikku toimimist, mõistab ja väärtustab liigi-</w:t>
            </w:r>
            <w:r w:rsidRPr="00B47565">
              <w:br/>
              <w:t>rikkuse rolli jätkusuutlikkuse tagamisel.</w:t>
            </w:r>
          </w:p>
        </w:tc>
        <w:tc>
          <w:tcPr>
            <w:tcW w:w="2835" w:type="dxa"/>
          </w:tcPr>
          <w:p w14:paraId="27B6CF72" w14:textId="7D1F0940" w:rsidR="00916CA3" w:rsidRDefault="00916CA3" w:rsidP="009D2975">
            <w:pPr>
              <w:spacing w:line="240" w:lineRule="auto"/>
              <w:rPr>
                <w:color w:val="000000"/>
                <w:sz w:val="21"/>
                <w:szCs w:val="21"/>
                <w:shd w:val="clear" w:color="auto" w:fill="FFFFFF"/>
              </w:rPr>
            </w:pPr>
            <w:r w:rsidRPr="00916CA3">
              <w:rPr>
                <w:color w:val="000000"/>
                <w:sz w:val="21"/>
                <w:szCs w:val="21"/>
                <w:shd w:val="clear" w:color="auto" w:fill="FFFFFF"/>
              </w:rPr>
              <w:t>Teema põhineb varasemate kooliastmete loodusõpetuse teadmistel ja on otseselt seotud samal ajal õpetatava loodusõpetuse teemaga „Inimene uurib loodust</w:t>
            </w:r>
          </w:p>
          <w:p w14:paraId="2DF73D35" w14:textId="165DCE0F" w:rsidR="007F73DD" w:rsidRDefault="007F73DD" w:rsidP="009D2975">
            <w:pPr>
              <w:spacing w:line="240" w:lineRule="auto"/>
              <w:rPr>
                <w:color w:val="000000"/>
                <w:sz w:val="21"/>
                <w:szCs w:val="21"/>
                <w:shd w:val="clear" w:color="auto" w:fill="FFFFFF"/>
              </w:rPr>
            </w:pPr>
            <w:r>
              <w:rPr>
                <w:color w:val="000000"/>
                <w:sz w:val="21"/>
                <w:szCs w:val="21"/>
                <w:shd w:val="clear" w:color="auto" w:fill="FFFFFF"/>
              </w:rPr>
              <w:t xml:space="preserve">Ühtib  </w:t>
            </w:r>
            <w:r w:rsidRPr="007F73DD">
              <w:rPr>
                <w:color w:val="000000"/>
                <w:sz w:val="21"/>
                <w:szCs w:val="21"/>
                <w:shd w:val="clear" w:color="auto" w:fill="FFFFFF"/>
              </w:rPr>
              <w:t>6. klassi teemadega „Mets elukeskkonnana“, „Elukeskkonnad Eestis“ ning „Loodus- ja keskkonnakaitse Eestis“.</w:t>
            </w:r>
          </w:p>
          <w:p w14:paraId="16319B96" w14:textId="77777777" w:rsidR="007F73DD" w:rsidRDefault="005C5E79" w:rsidP="009D2975">
            <w:pPr>
              <w:spacing w:line="240" w:lineRule="auto"/>
              <w:rPr>
                <w:color w:val="000000"/>
                <w:sz w:val="21"/>
                <w:szCs w:val="21"/>
                <w:shd w:val="clear" w:color="auto" w:fill="FFFFFF"/>
              </w:rPr>
            </w:pPr>
            <w:r>
              <w:rPr>
                <w:color w:val="000000"/>
                <w:sz w:val="21"/>
                <w:szCs w:val="21"/>
                <w:shd w:val="clear" w:color="auto" w:fill="FFFFFF"/>
              </w:rPr>
              <w:t>Bioloogia:  loodusvaatlused, elusorganismide vaatlemine, kirjeldamine, loendamine ja mõõtmine</w:t>
            </w:r>
          </w:p>
          <w:p w14:paraId="62486547" w14:textId="6CCE0274" w:rsidR="007F73DD" w:rsidRDefault="007F73DD" w:rsidP="009D2975">
            <w:pPr>
              <w:spacing w:line="240" w:lineRule="auto"/>
              <w:rPr>
                <w:color w:val="000000"/>
                <w:sz w:val="21"/>
                <w:szCs w:val="21"/>
                <w:shd w:val="clear" w:color="auto" w:fill="FFFFFF"/>
              </w:rPr>
            </w:pPr>
            <w:r>
              <w:rPr>
                <w:color w:val="000000"/>
                <w:sz w:val="21"/>
                <w:szCs w:val="21"/>
                <w:shd w:val="clear" w:color="auto" w:fill="FFFFFF"/>
              </w:rPr>
              <w:t>Õ</w:t>
            </w:r>
            <w:r w:rsidRPr="007F73DD">
              <w:rPr>
                <w:color w:val="000000"/>
                <w:sz w:val="21"/>
                <w:szCs w:val="21"/>
                <w:shd w:val="clear" w:color="auto" w:fill="FFFFFF"/>
              </w:rPr>
              <w:t>ppekäigu</w:t>
            </w:r>
            <w:r>
              <w:rPr>
                <w:color w:val="000000"/>
                <w:sz w:val="21"/>
                <w:szCs w:val="21"/>
                <w:shd w:val="clear" w:color="auto" w:fill="FFFFFF"/>
              </w:rPr>
              <w:t>d</w:t>
            </w:r>
            <w:r w:rsidRPr="007F73DD">
              <w:rPr>
                <w:color w:val="000000"/>
                <w:sz w:val="21"/>
                <w:szCs w:val="21"/>
                <w:shd w:val="clear" w:color="auto" w:fill="FFFFFF"/>
              </w:rPr>
              <w:t xml:space="preserve"> loodusesse; märkab erinevaid organisme ja nende eluavaldusi,</w:t>
            </w:r>
            <w:r>
              <w:t xml:space="preserve"> </w:t>
            </w:r>
            <w:r w:rsidRPr="007F73DD">
              <w:rPr>
                <w:color w:val="000000"/>
                <w:sz w:val="21"/>
                <w:szCs w:val="21"/>
                <w:shd w:val="clear" w:color="auto" w:fill="FFFFFF"/>
              </w:rPr>
              <w:t>õppekäigu</w:t>
            </w:r>
            <w:r>
              <w:rPr>
                <w:color w:val="000000"/>
                <w:sz w:val="21"/>
                <w:szCs w:val="21"/>
                <w:shd w:val="clear" w:color="auto" w:fill="FFFFFF"/>
              </w:rPr>
              <w:t>d</w:t>
            </w:r>
            <w:r w:rsidRPr="007F73DD">
              <w:rPr>
                <w:color w:val="000000"/>
                <w:sz w:val="21"/>
                <w:szCs w:val="21"/>
                <w:shd w:val="clear" w:color="auto" w:fill="FFFFFF"/>
              </w:rPr>
              <w:t xml:space="preserve"> loodusesse</w:t>
            </w:r>
            <w:r>
              <w:rPr>
                <w:color w:val="000000"/>
                <w:sz w:val="21"/>
                <w:szCs w:val="21"/>
                <w:shd w:val="clear" w:color="auto" w:fill="FFFFFF"/>
              </w:rPr>
              <w:t xml:space="preserve"> mille eesmärgiks on märgata</w:t>
            </w:r>
            <w:r w:rsidRPr="007F73DD">
              <w:rPr>
                <w:color w:val="000000"/>
                <w:sz w:val="21"/>
                <w:szCs w:val="21"/>
                <w:shd w:val="clear" w:color="auto" w:fill="FFFFFF"/>
              </w:rPr>
              <w:t xml:space="preserve"> erinevaid organisme ja nende eluavaldusi, seosta</w:t>
            </w:r>
            <w:r>
              <w:rPr>
                <w:color w:val="000000"/>
                <w:sz w:val="21"/>
                <w:szCs w:val="21"/>
                <w:shd w:val="clear" w:color="auto" w:fill="FFFFFF"/>
              </w:rPr>
              <w:t>da</w:t>
            </w:r>
            <w:r w:rsidRPr="007F73DD">
              <w:rPr>
                <w:color w:val="000000"/>
                <w:sz w:val="21"/>
                <w:szCs w:val="21"/>
                <w:shd w:val="clear" w:color="auto" w:fill="FFFFFF"/>
              </w:rPr>
              <w:t xml:space="preserve"> looduslikke objekte</w:t>
            </w:r>
            <w:r>
              <w:rPr>
                <w:color w:val="000000"/>
                <w:sz w:val="21"/>
                <w:szCs w:val="21"/>
                <w:shd w:val="clear" w:color="auto" w:fill="FFFFFF"/>
              </w:rPr>
              <w:t>; liikide vaatlemine</w:t>
            </w:r>
            <w:r w:rsidRPr="007F73DD">
              <w:rPr>
                <w:color w:val="000000"/>
                <w:sz w:val="21"/>
                <w:szCs w:val="21"/>
                <w:shd w:val="clear" w:color="auto" w:fill="FFFFFF"/>
              </w:rPr>
              <w:t>, määraja</w:t>
            </w:r>
            <w:r>
              <w:rPr>
                <w:color w:val="000000"/>
                <w:sz w:val="21"/>
                <w:szCs w:val="21"/>
                <w:shd w:val="clear" w:color="auto" w:fill="FFFFFF"/>
              </w:rPr>
              <w:t>te kasutamine</w:t>
            </w:r>
            <w:r w:rsidRPr="007F73DD">
              <w:rPr>
                <w:color w:val="000000"/>
                <w:sz w:val="21"/>
                <w:szCs w:val="21"/>
                <w:shd w:val="clear" w:color="auto" w:fill="FFFFFF"/>
              </w:rPr>
              <w:t xml:space="preserve">, </w:t>
            </w:r>
          </w:p>
          <w:p w14:paraId="419E3374" w14:textId="2FB10116" w:rsidR="007F73DD" w:rsidRDefault="007F73DD" w:rsidP="009D2975">
            <w:pPr>
              <w:spacing w:line="240" w:lineRule="auto"/>
              <w:rPr>
                <w:color w:val="000000"/>
                <w:sz w:val="21"/>
                <w:szCs w:val="21"/>
                <w:shd w:val="clear" w:color="auto" w:fill="FFFFFF"/>
              </w:rPr>
            </w:pPr>
            <w:r>
              <w:rPr>
                <w:color w:val="000000"/>
                <w:sz w:val="21"/>
                <w:szCs w:val="21"/>
                <w:shd w:val="clear" w:color="auto" w:fill="FFFFFF"/>
              </w:rPr>
              <w:t xml:space="preserve">Sotsiaalained: </w:t>
            </w:r>
          </w:p>
          <w:p w14:paraId="18E8F749" w14:textId="579F7187" w:rsidR="001202D2" w:rsidRDefault="007F73DD" w:rsidP="009D2975">
            <w:pPr>
              <w:spacing w:line="240" w:lineRule="auto"/>
              <w:rPr>
                <w:color w:val="000000"/>
                <w:sz w:val="21"/>
                <w:szCs w:val="21"/>
                <w:shd w:val="clear" w:color="auto" w:fill="FFFFFF"/>
              </w:rPr>
            </w:pPr>
            <w:r>
              <w:rPr>
                <w:color w:val="000000"/>
                <w:sz w:val="21"/>
                <w:szCs w:val="21"/>
                <w:shd w:val="clear" w:color="auto" w:fill="FFFFFF"/>
              </w:rPr>
              <w:t xml:space="preserve">Inimeseõpetus 6.klass toitumine, toiduohutus </w:t>
            </w:r>
          </w:p>
          <w:p w14:paraId="4D1287A6" w14:textId="4B084FC4" w:rsidR="00E41031" w:rsidRPr="00B47565" w:rsidRDefault="00E41031" w:rsidP="009D2975">
            <w:pPr>
              <w:spacing w:line="240" w:lineRule="auto"/>
            </w:pPr>
          </w:p>
        </w:tc>
        <w:tc>
          <w:tcPr>
            <w:tcW w:w="1701" w:type="dxa"/>
          </w:tcPr>
          <w:p w14:paraId="7A768284" w14:textId="77777777" w:rsidR="001202D2" w:rsidRDefault="007F73DD" w:rsidP="009D2975">
            <w:pPr>
              <w:spacing w:line="240" w:lineRule="auto"/>
            </w:pPr>
            <w:r>
              <w:t>Kirjeldab õpiolukorras ohutut käitumist vabas looduses</w:t>
            </w:r>
          </w:p>
          <w:p w14:paraId="75FC896D" w14:textId="77777777" w:rsidR="007F73DD" w:rsidRDefault="007F73DD" w:rsidP="009D2975">
            <w:pPr>
              <w:spacing w:line="240" w:lineRule="auto"/>
            </w:pPr>
          </w:p>
          <w:p w14:paraId="1FACB672" w14:textId="77777777" w:rsidR="007F73DD" w:rsidRDefault="007F73DD" w:rsidP="009D2975">
            <w:pPr>
              <w:spacing w:line="240" w:lineRule="auto"/>
            </w:pPr>
            <w:r>
              <w:t>Kirjeldab õpiolukorras käitumist mürgistuse puhul</w:t>
            </w:r>
          </w:p>
          <w:p w14:paraId="0F837E25" w14:textId="34C1B472" w:rsidR="007F73DD" w:rsidRDefault="007F73DD" w:rsidP="009D2975">
            <w:pPr>
              <w:spacing w:line="240" w:lineRule="auto"/>
            </w:pPr>
          </w:p>
          <w:p w14:paraId="06344FE3" w14:textId="77777777" w:rsidR="007F73DD" w:rsidRDefault="007F73DD" w:rsidP="009D2975">
            <w:pPr>
              <w:spacing w:line="240" w:lineRule="auto"/>
            </w:pPr>
          </w:p>
          <w:p w14:paraId="017D2A59" w14:textId="4CC0AA9B" w:rsidR="007F73DD" w:rsidRDefault="007F73DD" w:rsidP="009D2975">
            <w:pPr>
              <w:spacing w:line="240" w:lineRule="auto"/>
            </w:pPr>
            <w:r>
              <w:t>Loob lihtsama</w:t>
            </w:r>
            <w:r w:rsidR="00916CA3">
              <w:t xml:space="preserve"> määramistabeli</w:t>
            </w:r>
          </w:p>
          <w:p w14:paraId="0900126A" w14:textId="24D4B45B" w:rsidR="007F73DD" w:rsidRPr="00B47565" w:rsidRDefault="007F73DD" w:rsidP="009D2975">
            <w:pPr>
              <w:spacing w:line="240" w:lineRule="auto"/>
            </w:pPr>
            <w:r w:rsidRPr="007F73DD">
              <w:t>Eesti looduses</w:t>
            </w:r>
            <w:r>
              <w:t xml:space="preserve"> leiduvate </w:t>
            </w:r>
            <w:r w:rsidRPr="007F73DD">
              <w:t xml:space="preserve"> mürgis</w:t>
            </w:r>
            <w:r>
              <w:t>te</w:t>
            </w:r>
            <w:r w:rsidRPr="007F73DD">
              <w:t xml:space="preserve"> taime-, looma- ja seeneliik</w:t>
            </w:r>
            <w:r>
              <w:t>ide kohta</w:t>
            </w:r>
            <w:r w:rsidRPr="007F73DD">
              <w:t xml:space="preserve"> </w:t>
            </w:r>
          </w:p>
        </w:tc>
      </w:tr>
      <w:tr w:rsidR="001202D2" w14:paraId="49DB9544" w14:textId="62CF1A36" w:rsidTr="009E30F5">
        <w:tc>
          <w:tcPr>
            <w:tcW w:w="1413" w:type="dxa"/>
          </w:tcPr>
          <w:p w14:paraId="4F7420DC" w14:textId="77777777" w:rsidR="001202D2" w:rsidRDefault="001202D2" w:rsidP="00002C90">
            <w:r w:rsidRPr="00F514D4">
              <w:t>VAIMSE TERVISE KAITSE</w:t>
            </w:r>
          </w:p>
          <w:p w14:paraId="351D6925" w14:textId="77777777" w:rsidR="001202D2" w:rsidRPr="00F514D4" w:rsidRDefault="001202D2" w:rsidP="00002C90"/>
        </w:tc>
        <w:tc>
          <w:tcPr>
            <w:tcW w:w="2551" w:type="dxa"/>
          </w:tcPr>
          <w:p w14:paraId="44578662" w14:textId="77777777" w:rsidR="001202D2" w:rsidRDefault="001202D2" w:rsidP="00002C90">
            <w:r>
              <w:t>Psühholoogiline mõju</w:t>
            </w:r>
          </w:p>
          <w:p w14:paraId="6CCB448D" w14:textId="77777777" w:rsidR="001202D2" w:rsidRDefault="001202D2" w:rsidP="00002C90">
            <w:r>
              <w:t xml:space="preserve">Eneseabi </w:t>
            </w:r>
          </w:p>
          <w:p w14:paraId="4D11C517" w14:textId="77777777" w:rsidR="001202D2" w:rsidRDefault="001202D2" w:rsidP="00002C90">
            <w:r>
              <w:t xml:space="preserve">nõuandeliinid </w:t>
            </w:r>
          </w:p>
          <w:p w14:paraId="3DC2E48A" w14:textId="77777777" w:rsidR="001202D2" w:rsidRPr="00F514D4" w:rsidRDefault="001202D2" w:rsidP="00002C90"/>
        </w:tc>
        <w:tc>
          <w:tcPr>
            <w:tcW w:w="2552" w:type="dxa"/>
          </w:tcPr>
          <w:p w14:paraId="78C64C29" w14:textId="77777777" w:rsidR="001202D2" w:rsidRPr="00F514D4" w:rsidRDefault="001202D2" w:rsidP="00002C90">
            <w:pPr>
              <w:numPr>
                <w:ilvl w:val="0"/>
                <w:numId w:val="31"/>
              </w:numPr>
              <w:spacing w:line="240" w:lineRule="auto"/>
              <w:jc w:val="both"/>
            </w:pPr>
            <w:r w:rsidRPr="00F514D4">
              <w:t xml:space="preserve">vaimse tervise probleemid võimalikud põhjused/mõjutajad ning </w:t>
            </w:r>
            <w:r w:rsidRPr="00F514D4">
              <w:lastRenderedPageBreak/>
              <w:t>sümptomid (nii endal kui sõbra);</w:t>
            </w:r>
          </w:p>
          <w:p w14:paraId="6A64AC6A" w14:textId="77777777" w:rsidR="001202D2" w:rsidRPr="00F514D4" w:rsidRDefault="001202D2" w:rsidP="00002C90">
            <w:pPr>
              <w:numPr>
                <w:ilvl w:val="0"/>
                <w:numId w:val="31"/>
              </w:numPr>
              <w:spacing w:line="240" w:lineRule="auto"/>
              <w:jc w:val="both"/>
            </w:pPr>
            <w:r w:rsidRPr="00F514D4">
              <w:t>mida saab oma vaimse tervise toetamiseks teha;</w:t>
            </w:r>
          </w:p>
          <w:p w14:paraId="33375186" w14:textId="77777777" w:rsidR="001202D2" w:rsidRPr="00F514D4" w:rsidRDefault="001202D2" w:rsidP="00002C90">
            <w:pPr>
              <w:numPr>
                <w:ilvl w:val="0"/>
                <w:numId w:val="31"/>
              </w:numPr>
              <w:spacing w:line="240" w:lineRule="auto"/>
              <w:jc w:val="both"/>
            </w:pPr>
            <w:r w:rsidRPr="00F514D4">
              <w:t>vaimse tervise häbimärgistamise mõju;</w:t>
            </w:r>
          </w:p>
          <w:p w14:paraId="6C3F548C" w14:textId="77777777" w:rsidR="001202D2" w:rsidRPr="00F514D4" w:rsidRDefault="001202D2" w:rsidP="00002C90">
            <w:pPr>
              <w:numPr>
                <w:ilvl w:val="0"/>
                <w:numId w:val="31"/>
              </w:numPr>
              <w:spacing w:line="240" w:lineRule="auto"/>
              <w:jc w:val="both"/>
            </w:pPr>
            <w:r w:rsidRPr="00F514D4">
              <w:t>kuidas alustada sõbraga vestlust vaimse tervise teemal;</w:t>
            </w:r>
          </w:p>
          <w:p w14:paraId="549B7B04" w14:textId="77777777" w:rsidR="001202D2" w:rsidRPr="00F514D4" w:rsidRDefault="001202D2" w:rsidP="00002C90">
            <w:pPr>
              <w:numPr>
                <w:ilvl w:val="0"/>
                <w:numId w:val="31"/>
              </w:numPr>
              <w:spacing w:line="240" w:lineRule="auto"/>
              <w:jc w:val="both"/>
            </w:pPr>
            <w:r w:rsidRPr="00F514D4">
              <w:t>kust saada lisatuge enda või sõbra vaimse tervise mure korral.</w:t>
            </w:r>
          </w:p>
          <w:p w14:paraId="6BCB218A" w14:textId="77777777" w:rsidR="001202D2" w:rsidRDefault="001202D2" w:rsidP="00002C90"/>
        </w:tc>
        <w:tc>
          <w:tcPr>
            <w:tcW w:w="2693" w:type="dxa"/>
          </w:tcPr>
          <w:p w14:paraId="6AD2AA35" w14:textId="77777777" w:rsidR="001202D2" w:rsidRPr="00F514D4" w:rsidRDefault="001202D2" w:rsidP="00002C90">
            <w:pPr>
              <w:numPr>
                <w:ilvl w:val="0"/>
                <w:numId w:val="10"/>
              </w:numPr>
              <w:spacing w:line="240" w:lineRule="auto"/>
              <w:ind w:left="317" w:hanging="317"/>
              <w:jc w:val="both"/>
            </w:pPr>
            <w:r w:rsidRPr="00F514D4">
              <w:lastRenderedPageBreak/>
              <w:t xml:space="preserve">oskab märgata enda või sõbra/kaaslase puhul vaimse tervise väljakutsetele viitavaid sümptomeid, näiteks meeleolu </w:t>
            </w:r>
            <w:r w:rsidRPr="00F514D4">
              <w:lastRenderedPageBreak/>
              <w:t>langus, suurenenud ärevus, liigne stress jms;</w:t>
            </w:r>
          </w:p>
          <w:p w14:paraId="2ED8B5DB" w14:textId="77777777" w:rsidR="001202D2" w:rsidRPr="00F514D4" w:rsidRDefault="001202D2" w:rsidP="00002C90">
            <w:pPr>
              <w:numPr>
                <w:ilvl w:val="0"/>
                <w:numId w:val="10"/>
              </w:numPr>
              <w:spacing w:line="240" w:lineRule="auto"/>
              <w:ind w:left="317" w:hanging="317"/>
              <w:jc w:val="both"/>
            </w:pPr>
            <w:r w:rsidRPr="00F514D4">
              <w:t>oskab kasutada mõnda endale meelepärast eneseabivõtet;</w:t>
            </w:r>
          </w:p>
          <w:p w14:paraId="4AC55D1D" w14:textId="77777777" w:rsidR="001202D2" w:rsidRPr="00F514D4" w:rsidRDefault="001202D2" w:rsidP="00002C90">
            <w:pPr>
              <w:numPr>
                <w:ilvl w:val="0"/>
                <w:numId w:val="10"/>
              </w:numPr>
              <w:spacing w:line="240" w:lineRule="auto"/>
              <w:ind w:left="317" w:hanging="317"/>
              <w:jc w:val="both"/>
            </w:pPr>
            <w:r w:rsidRPr="00F514D4">
              <w:t>teab, kust leida endale ja sõbrale/kaaslasele vaimse tervise abi.</w:t>
            </w:r>
          </w:p>
          <w:p w14:paraId="1091F11D" w14:textId="77777777" w:rsidR="001202D2" w:rsidRPr="00F514D4" w:rsidRDefault="001202D2" w:rsidP="00002C90">
            <w:pPr>
              <w:ind w:left="317" w:hanging="317"/>
              <w:jc w:val="both"/>
            </w:pPr>
          </w:p>
        </w:tc>
        <w:tc>
          <w:tcPr>
            <w:tcW w:w="2835" w:type="dxa"/>
          </w:tcPr>
          <w:p w14:paraId="5FEF0519" w14:textId="6FA38365" w:rsidR="001202D2" w:rsidRDefault="00916CA3" w:rsidP="00916CA3">
            <w:pPr>
              <w:spacing w:line="240" w:lineRule="auto"/>
            </w:pPr>
            <w:r>
              <w:lastRenderedPageBreak/>
              <w:t xml:space="preserve">Teema ühtib inimeseõpetuse teemaga : </w:t>
            </w:r>
          </w:p>
          <w:p w14:paraId="6C806017" w14:textId="77777777" w:rsidR="00916CA3" w:rsidRDefault="00916CA3" w:rsidP="00916CA3">
            <w:pPr>
              <w:spacing w:line="240" w:lineRule="auto"/>
            </w:pPr>
            <w:r>
              <w:t>Turvalisus, tervise-  ja riskikäitumine</w:t>
            </w:r>
          </w:p>
          <w:p w14:paraId="13F33437" w14:textId="77777777" w:rsidR="00916CA3" w:rsidRDefault="00916CA3" w:rsidP="00916CA3">
            <w:pPr>
              <w:spacing w:line="240" w:lineRule="auto"/>
            </w:pPr>
          </w:p>
          <w:p w14:paraId="7D65D96B" w14:textId="148CE45C" w:rsidR="00916CA3" w:rsidRPr="00F514D4" w:rsidRDefault="00916CA3" w:rsidP="00916CA3">
            <w:pPr>
              <w:spacing w:line="240" w:lineRule="auto"/>
            </w:pPr>
            <w:r>
              <w:t>.</w:t>
            </w:r>
          </w:p>
        </w:tc>
        <w:tc>
          <w:tcPr>
            <w:tcW w:w="1701" w:type="dxa"/>
          </w:tcPr>
          <w:p w14:paraId="2409E629" w14:textId="77777777" w:rsidR="001202D2" w:rsidRDefault="00916CA3" w:rsidP="00916CA3">
            <w:pPr>
              <w:spacing w:line="240" w:lineRule="auto"/>
            </w:pPr>
            <w:r>
              <w:t xml:space="preserve">Analüüsib vabas vormis oma </w:t>
            </w:r>
            <w:r w:rsidRPr="00916CA3">
              <w:t>oskuse</w:t>
            </w:r>
            <w:r>
              <w:t>i</w:t>
            </w:r>
            <w:r w:rsidRPr="00916CA3">
              <w:t>d ja hoiaku</w:t>
            </w:r>
            <w:r>
              <w:t>i</w:t>
            </w:r>
            <w:r w:rsidRPr="00916CA3">
              <w:t>d</w:t>
            </w:r>
            <w:r>
              <w:t xml:space="preserve">, mis </w:t>
            </w:r>
            <w:r w:rsidRPr="00916CA3">
              <w:t xml:space="preserve">toetavad tema heaolu ja </w:t>
            </w:r>
            <w:r w:rsidRPr="00916CA3">
              <w:lastRenderedPageBreak/>
              <w:t>tervisekäitumist isiklikul ja ühiskonna tasandil</w:t>
            </w:r>
          </w:p>
          <w:p w14:paraId="16471236" w14:textId="77777777" w:rsidR="00916CA3" w:rsidRDefault="00916CA3" w:rsidP="00916CA3">
            <w:pPr>
              <w:spacing w:line="240" w:lineRule="auto"/>
            </w:pPr>
            <w:r>
              <w:t xml:space="preserve">Kirjeldab suuliselt või kirjalikult mõnd eneseabivõtet. </w:t>
            </w:r>
          </w:p>
          <w:p w14:paraId="3E2D822D" w14:textId="286351FD" w:rsidR="00916CA3" w:rsidRPr="00F514D4" w:rsidRDefault="00916CA3" w:rsidP="00916CA3">
            <w:pPr>
              <w:spacing w:line="240" w:lineRule="auto"/>
            </w:pPr>
            <w:r>
              <w:t xml:space="preserve">Leiab vaimse tervise abi pakkuvate organisatsioonide kodulehti, telefoninumbreid. </w:t>
            </w:r>
          </w:p>
        </w:tc>
      </w:tr>
      <w:tr w:rsidR="001202D2" w14:paraId="01ED3135" w14:textId="72E7DC26" w:rsidTr="009E30F5">
        <w:tc>
          <w:tcPr>
            <w:tcW w:w="1413" w:type="dxa"/>
          </w:tcPr>
          <w:p w14:paraId="07FA203B" w14:textId="77777777" w:rsidR="001202D2" w:rsidRDefault="001202D2" w:rsidP="00002C90">
            <w:r w:rsidRPr="00F514D4">
              <w:lastRenderedPageBreak/>
              <w:t>FÜÜSILINE ESMAABI</w:t>
            </w:r>
          </w:p>
          <w:p w14:paraId="21B338B3" w14:textId="77777777" w:rsidR="001202D2" w:rsidRPr="00F514D4" w:rsidRDefault="001202D2" w:rsidP="00002C90"/>
        </w:tc>
        <w:tc>
          <w:tcPr>
            <w:tcW w:w="2551" w:type="dxa"/>
          </w:tcPr>
          <w:p w14:paraId="7392E685" w14:textId="77777777" w:rsidR="001202D2" w:rsidRDefault="001202D2" w:rsidP="00002C90">
            <w:r>
              <w:t>Trauma</w:t>
            </w:r>
          </w:p>
          <w:p w14:paraId="65A25EB2" w14:textId="77777777" w:rsidR="001202D2" w:rsidRDefault="001202D2" w:rsidP="00002C90">
            <w:r>
              <w:t>verejooks</w:t>
            </w:r>
          </w:p>
          <w:p w14:paraId="2117BF89" w14:textId="77777777" w:rsidR="001202D2" w:rsidRDefault="001202D2" w:rsidP="00002C90">
            <w:r>
              <w:t>põletus</w:t>
            </w:r>
          </w:p>
          <w:p w14:paraId="271BC1B0" w14:textId="77777777" w:rsidR="001202D2" w:rsidRDefault="001202D2" w:rsidP="00002C90">
            <w:r>
              <w:t>liigesevigastus</w:t>
            </w:r>
          </w:p>
          <w:p w14:paraId="6EE24B63" w14:textId="77777777" w:rsidR="001202D2" w:rsidRPr="00F514D4" w:rsidRDefault="001202D2" w:rsidP="00002C90">
            <w:r>
              <w:t>looma- ja putukahammustused</w:t>
            </w:r>
          </w:p>
        </w:tc>
        <w:tc>
          <w:tcPr>
            <w:tcW w:w="2552" w:type="dxa"/>
          </w:tcPr>
          <w:p w14:paraId="7A72F59E" w14:textId="77777777" w:rsidR="001202D2" w:rsidRPr="00F514D4" w:rsidRDefault="001202D2" w:rsidP="00002C90">
            <w:r>
              <w:t>Turvaline käitumine,</w:t>
            </w:r>
            <w:r w:rsidRPr="00F514D4">
              <w:t xml:space="preserve"> abivajaja märkamine, abi kutsumine</w:t>
            </w:r>
          </w:p>
          <w:p w14:paraId="2745BAE4" w14:textId="77777777" w:rsidR="001202D2" w:rsidRPr="00F514D4" w:rsidRDefault="001202D2" w:rsidP="00002C90"/>
          <w:p w14:paraId="391F867C" w14:textId="77777777" w:rsidR="001202D2" w:rsidRPr="00F514D4" w:rsidRDefault="001202D2" w:rsidP="00002C90">
            <w:r w:rsidRPr="00F514D4">
              <w:t>Traumade liigitus ja esmaabi</w:t>
            </w:r>
          </w:p>
          <w:p w14:paraId="09770BBB" w14:textId="77777777" w:rsidR="001202D2" w:rsidRPr="00F514D4" w:rsidRDefault="001202D2" w:rsidP="00002C90">
            <w:pPr>
              <w:numPr>
                <w:ilvl w:val="0"/>
                <w:numId w:val="25"/>
              </w:numPr>
              <w:spacing w:line="240" w:lineRule="auto"/>
              <w:jc w:val="both"/>
            </w:pPr>
            <w:r w:rsidRPr="00F514D4">
              <w:t xml:space="preserve">verejooksud, lühikirjeldus erinevate verejooksude liikide kohta (ninaverejooks, venoosne, arteriaalne), verejooksu tagajärjed </w:t>
            </w:r>
            <w:r w:rsidRPr="00F514D4">
              <w:lastRenderedPageBreak/>
              <w:t>inimese organismile. Praktiline tegevus: erinevate verejooksude peatamise võtted (rõhkside, jäseme liigutamine või mitte liigutamine, külma vajalikkus verejooksu peatamisel). Kannatanu abistamine käepäraste vahenditega. Eneseohutus. Video;</w:t>
            </w:r>
          </w:p>
          <w:p w14:paraId="3709BFC1" w14:textId="77777777" w:rsidR="001202D2" w:rsidRPr="00F514D4" w:rsidRDefault="001202D2" w:rsidP="00002C90">
            <w:pPr>
              <w:numPr>
                <w:ilvl w:val="0"/>
                <w:numId w:val="25"/>
              </w:numPr>
              <w:spacing w:line="240" w:lineRule="auto"/>
              <w:jc w:val="both"/>
            </w:pPr>
            <w:r w:rsidRPr="00F514D4">
              <w:t xml:space="preserve">Põletus ja selle põhjused (tuli, päike, kuumad pinnad, aur, kemikaalid jne). Põletuste astmed. Põletushaavale sideme tegemine, esmaabi. Milliste põletuste puhul pöörduda kindlasti arstiabi saamiseks või </w:t>
            </w:r>
            <w:r w:rsidRPr="00F514D4">
              <w:lastRenderedPageBreak/>
              <w:t xml:space="preserve">kutsuda kiirabi (põletuse osakaal kehapinnast ja selle ohtlikkus). </w:t>
            </w:r>
          </w:p>
          <w:p w14:paraId="0C0E1925" w14:textId="77777777" w:rsidR="001202D2" w:rsidRPr="00F514D4" w:rsidRDefault="001202D2" w:rsidP="00002C90">
            <w:pPr>
              <w:numPr>
                <w:ilvl w:val="0"/>
                <w:numId w:val="25"/>
              </w:numPr>
              <w:spacing w:line="240" w:lineRule="auto"/>
              <w:jc w:val="both"/>
            </w:pPr>
            <w:r w:rsidRPr="00F514D4">
              <w:t>liigesevigastused ja nende liigid: nihestus, nikastus, põrutus, luumurd. Mida esmaabi etapis saab ja mida ei tohi teha. KKK-printsiip: kompressioon, külm, kõrgemale. Hüppeliigese jm painduvate liigeste sidumine (praktiline tegevus). Käe toestamine kolmnurkrätikuga (praktika);</w:t>
            </w:r>
          </w:p>
          <w:p w14:paraId="13E7659A" w14:textId="77777777" w:rsidR="001202D2" w:rsidRPr="00F514D4" w:rsidRDefault="001202D2" w:rsidP="00002C90">
            <w:pPr>
              <w:numPr>
                <w:ilvl w:val="0"/>
                <w:numId w:val="25"/>
              </w:numPr>
              <w:spacing w:line="240" w:lineRule="auto"/>
              <w:jc w:val="both"/>
            </w:pPr>
            <w:r w:rsidRPr="00F514D4">
              <w:t xml:space="preserve">teadvusekaotus, sh lühiajaline teadvusekaotus (minestamine): miks tekib, mis organismis toimub ja puudu on, kuidas aidata. Püsiv küliliasend, </w:t>
            </w:r>
            <w:r w:rsidRPr="00F514D4">
              <w:lastRenderedPageBreak/>
              <w:t>praktika. Hingamise kontrolli näitamine;</w:t>
            </w:r>
          </w:p>
          <w:p w14:paraId="2F319186" w14:textId="77777777" w:rsidR="001202D2" w:rsidRPr="00F514D4" w:rsidRDefault="001202D2" w:rsidP="00002C90">
            <w:pPr>
              <w:numPr>
                <w:ilvl w:val="0"/>
                <w:numId w:val="25"/>
              </w:numPr>
              <w:spacing w:line="240" w:lineRule="auto"/>
              <w:jc w:val="both"/>
            </w:pPr>
            <w:r w:rsidRPr="00F514D4">
              <w:t>Loomahammustus: allergilise reaktsioon, kiirabi kutsumine; kas maohammustus on eluohtlik ning kuidas käituda (ka siis, kui oled üksi). Müüdid (mürgi väljaimemine). Ennetus (metsas pika säärega jalanõud, purgijoogid suvel).</w:t>
            </w:r>
          </w:p>
          <w:p w14:paraId="0A19E9A4" w14:textId="77777777" w:rsidR="001202D2" w:rsidRPr="00F514D4" w:rsidRDefault="001202D2" w:rsidP="00002C90">
            <w:pPr>
              <w:jc w:val="both"/>
              <w:rPr>
                <w:b/>
              </w:rPr>
            </w:pPr>
          </w:p>
          <w:p w14:paraId="1F24E77C" w14:textId="77777777" w:rsidR="001202D2" w:rsidRPr="00F514D4" w:rsidRDefault="001202D2" w:rsidP="00002C90">
            <w:pPr>
              <w:jc w:val="both"/>
              <w:rPr>
                <w:b/>
              </w:rPr>
            </w:pPr>
            <w:r w:rsidRPr="00F514D4">
              <w:rPr>
                <w:b/>
              </w:rPr>
              <w:t>Esmaabipädevus</w:t>
            </w:r>
          </w:p>
          <w:p w14:paraId="65D14EA5" w14:textId="77777777" w:rsidR="001202D2" w:rsidRPr="00F514D4" w:rsidRDefault="001202D2" w:rsidP="00002C90">
            <w:pPr>
              <w:jc w:val="both"/>
              <w:rPr>
                <w:sz w:val="21"/>
                <w:szCs w:val="21"/>
              </w:rPr>
            </w:pPr>
            <w:r w:rsidRPr="00F514D4">
              <w:rPr>
                <w:bCs/>
              </w:rPr>
              <w:t xml:space="preserve">Esmaabipädevus koosneb neljast olulisest komponendist: </w:t>
            </w:r>
            <w:r w:rsidRPr="00F514D4">
              <w:t>valmidus, ennetamine, äratundmine, tegutsemine.</w:t>
            </w:r>
          </w:p>
          <w:p w14:paraId="29C2FE8A" w14:textId="77777777" w:rsidR="001202D2" w:rsidRDefault="001202D2" w:rsidP="00002C90"/>
        </w:tc>
        <w:tc>
          <w:tcPr>
            <w:tcW w:w="2693" w:type="dxa"/>
          </w:tcPr>
          <w:p w14:paraId="38ABAB81" w14:textId="77777777" w:rsidR="001202D2" w:rsidRPr="00F514D4" w:rsidRDefault="001202D2" w:rsidP="00002C90">
            <w:pPr>
              <w:numPr>
                <w:ilvl w:val="0"/>
                <w:numId w:val="22"/>
              </w:numPr>
              <w:spacing w:line="240" w:lineRule="auto"/>
              <w:ind w:left="317" w:hanging="317"/>
              <w:jc w:val="both"/>
            </w:pPr>
            <w:r w:rsidRPr="00F514D4">
              <w:lastRenderedPageBreak/>
              <w:t>oskab märgata ja kirjeldada erinevaid ohuolukordasid, mille tagajärjeks võib olla trauma või tervisekahjustus;</w:t>
            </w:r>
          </w:p>
          <w:p w14:paraId="2CDF569F" w14:textId="77777777" w:rsidR="001202D2" w:rsidRPr="00F514D4" w:rsidRDefault="001202D2" w:rsidP="00002C90">
            <w:pPr>
              <w:numPr>
                <w:ilvl w:val="0"/>
                <w:numId w:val="22"/>
              </w:numPr>
              <w:spacing w:line="240" w:lineRule="auto"/>
              <w:ind w:left="317" w:hanging="317"/>
              <w:jc w:val="both"/>
            </w:pPr>
            <w:r w:rsidRPr="00F514D4">
              <w:t>oskab analüüsida enda käitumist õnnetuste ärahoidmiseks;</w:t>
            </w:r>
          </w:p>
          <w:p w14:paraId="0F0AD4AD" w14:textId="77777777" w:rsidR="001202D2" w:rsidRPr="00F514D4" w:rsidRDefault="001202D2" w:rsidP="00002C90">
            <w:pPr>
              <w:numPr>
                <w:ilvl w:val="0"/>
                <w:numId w:val="22"/>
              </w:numPr>
              <w:spacing w:line="240" w:lineRule="auto"/>
              <w:ind w:left="317" w:hanging="317"/>
              <w:jc w:val="both"/>
            </w:pPr>
            <w:r w:rsidRPr="00F514D4">
              <w:t>oskab kirjeldada erinevaid verejooksu liike, on omandanud praktilised võtted verejooksude peatamiseks;</w:t>
            </w:r>
          </w:p>
          <w:p w14:paraId="2D8DAC31" w14:textId="77777777" w:rsidR="001202D2" w:rsidRPr="00F514D4" w:rsidRDefault="001202D2" w:rsidP="00002C90">
            <w:pPr>
              <w:numPr>
                <w:ilvl w:val="0"/>
                <w:numId w:val="22"/>
              </w:numPr>
              <w:spacing w:line="240" w:lineRule="auto"/>
              <w:ind w:left="317" w:hanging="317"/>
              <w:jc w:val="both"/>
            </w:pPr>
            <w:r w:rsidRPr="00F514D4">
              <w:lastRenderedPageBreak/>
              <w:t>oskab kirjeldada erinevaid põletuste liike, teab, kuidas kannatanut abistada;</w:t>
            </w:r>
          </w:p>
          <w:p w14:paraId="2F13A83F" w14:textId="77777777" w:rsidR="001202D2" w:rsidRPr="00F514D4" w:rsidRDefault="001202D2" w:rsidP="00002C90">
            <w:pPr>
              <w:numPr>
                <w:ilvl w:val="0"/>
                <w:numId w:val="22"/>
              </w:numPr>
              <w:spacing w:line="240" w:lineRule="auto"/>
              <w:ind w:left="317" w:hanging="317"/>
              <w:jc w:val="both"/>
            </w:pPr>
            <w:r w:rsidRPr="00F514D4">
              <w:t>oskab nimetada liigesevigastuste jagunemist, teab nende tekkimise eripärasid ning oskab kasutada esmaabivõtteid vigastuse tekkimisel;</w:t>
            </w:r>
          </w:p>
          <w:p w14:paraId="202A4790" w14:textId="77777777" w:rsidR="001202D2" w:rsidRPr="00F514D4" w:rsidRDefault="001202D2" w:rsidP="00002C90">
            <w:pPr>
              <w:numPr>
                <w:ilvl w:val="0"/>
                <w:numId w:val="22"/>
              </w:numPr>
              <w:spacing w:line="240" w:lineRule="auto"/>
              <w:ind w:left="317" w:hanging="317"/>
              <w:jc w:val="both"/>
            </w:pPr>
            <w:r w:rsidRPr="00F514D4">
              <w:t>oskab anda esmaabi putuka- ja maohammustuse korral;</w:t>
            </w:r>
          </w:p>
          <w:p w14:paraId="11082E84" w14:textId="77777777" w:rsidR="001202D2" w:rsidRPr="00F514D4" w:rsidRDefault="001202D2" w:rsidP="00002C90">
            <w:pPr>
              <w:ind w:left="317" w:hanging="317"/>
              <w:jc w:val="both"/>
            </w:pPr>
            <w:r w:rsidRPr="00F514D4">
              <w:t>teab, mis põhjustel võib tekkida teadvusekaotus, on omandanud praktilised võtted erinevate teadvusekaotuste korral abistamiseks.</w:t>
            </w:r>
          </w:p>
        </w:tc>
        <w:tc>
          <w:tcPr>
            <w:tcW w:w="2835" w:type="dxa"/>
          </w:tcPr>
          <w:p w14:paraId="007E4B20" w14:textId="77777777" w:rsidR="00A279CE" w:rsidRDefault="00A279CE" w:rsidP="00916CA3">
            <w:pPr>
              <w:spacing w:line="240" w:lineRule="auto"/>
            </w:pPr>
            <w:r>
              <w:lastRenderedPageBreak/>
              <w:t>Seostub II kooliastmes õpituga:</w:t>
            </w:r>
          </w:p>
          <w:p w14:paraId="71944CDA" w14:textId="50220641" w:rsidR="001202D2" w:rsidRDefault="00A279CE" w:rsidP="00916CA3">
            <w:pPr>
              <w:spacing w:line="240" w:lineRule="auto"/>
            </w:pPr>
            <w:r>
              <w:t xml:space="preserve">Loodusõpetus:  </w:t>
            </w:r>
            <w:r w:rsidRPr="00A279CE">
              <w:t>inimese elundkondade tähtsamad elund</w:t>
            </w:r>
            <w:r>
              <w:t>i</w:t>
            </w:r>
            <w:r w:rsidRPr="00A279CE">
              <w:t>d, nende ülesanded ja talitlus</w:t>
            </w:r>
            <w:r>
              <w:t xml:space="preserve">. </w:t>
            </w:r>
          </w:p>
          <w:p w14:paraId="4FF91DD7" w14:textId="00169554" w:rsidR="00A279CE" w:rsidRPr="00F514D4" w:rsidRDefault="00A279CE" w:rsidP="00916CA3">
            <w:pPr>
              <w:spacing w:line="240" w:lineRule="auto"/>
            </w:pPr>
            <w:r>
              <w:t>Inimeseõpetus : ohutu käitumine looduses</w:t>
            </w:r>
          </w:p>
        </w:tc>
        <w:tc>
          <w:tcPr>
            <w:tcW w:w="1701" w:type="dxa"/>
          </w:tcPr>
          <w:p w14:paraId="00D910E7" w14:textId="3CF01520" w:rsidR="001202D2" w:rsidRDefault="002C31F1" w:rsidP="00916CA3">
            <w:pPr>
              <w:spacing w:line="240" w:lineRule="auto"/>
            </w:pPr>
            <w:r>
              <w:t xml:space="preserve">Praktiline tegevus: </w:t>
            </w:r>
            <w:r w:rsidR="00916CA3">
              <w:t>Annab õpi</w:t>
            </w:r>
            <w:r>
              <w:t>olukorras esmaabi vastavalt etteantud õpitud olukorrale.</w:t>
            </w:r>
          </w:p>
          <w:p w14:paraId="59B8B215" w14:textId="77777777" w:rsidR="002C31F1" w:rsidRDefault="002C31F1" w:rsidP="00916CA3">
            <w:pPr>
              <w:spacing w:line="240" w:lineRule="auto"/>
            </w:pPr>
          </w:p>
          <w:p w14:paraId="43F59BE9" w14:textId="3D3A5632" w:rsidR="002C31F1" w:rsidRPr="00F514D4" w:rsidRDefault="002C31F1" w:rsidP="00916CA3">
            <w:pPr>
              <w:spacing w:line="240" w:lineRule="auto"/>
            </w:pPr>
            <w:r>
              <w:t xml:space="preserve">Kutsub õpiolukorras  abi, kirjeldab olukorda, asukohta, käitub </w:t>
            </w:r>
            <w:r>
              <w:lastRenderedPageBreak/>
              <w:t xml:space="preserve">vastavalt juhistele. </w:t>
            </w:r>
          </w:p>
        </w:tc>
      </w:tr>
    </w:tbl>
    <w:p w14:paraId="0AF04BFC" w14:textId="77777777" w:rsidR="00002C90" w:rsidRPr="00F514D4" w:rsidRDefault="00002C90" w:rsidP="00002C90">
      <w:bookmarkStart w:id="11" w:name="_2cno4mj15jy" w:colFirst="0" w:colLast="0"/>
      <w:bookmarkEnd w:id="10"/>
      <w:bookmarkEnd w:id="11"/>
    </w:p>
    <w:p w14:paraId="3F9FBCFE" w14:textId="77777777" w:rsidR="00002C90" w:rsidRPr="00F514D4" w:rsidRDefault="00002C90" w:rsidP="00002C90"/>
    <w:p w14:paraId="6E2229D2" w14:textId="77777777" w:rsidR="00002C90" w:rsidRPr="00F514D4" w:rsidRDefault="00002C90" w:rsidP="00002C90">
      <w:pPr>
        <w:pStyle w:val="Pealkiri2"/>
      </w:pPr>
      <w:bookmarkStart w:id="12" w:name="_jkem811gi7le" w:colFirst="0" w:colLast="0"/>
      <w:bookmarkEnd w:id="12"/>
      <w:r w:rsidRPr="00F514D4">
        <w:lastRenderedPageBreak/>
        <w:t xml:space="preserve">2.2. </w:t>
      </w:r>
      <w:r>
        <w:t>Õ</w:t>
      </w:r>
      <w:r w:rsidRPr="00F514D4">
        <w:t>ppematerjalid</w:t>
      </w:r>
      <w:r>
        <w:t xml:space="preserve"> ja täiendav sisu</w:t>
      </w:r>
    </w:p>
    <w:p w14:paraId="2FAB5D6B" w14:textId="77777777" w:rsidR="00002C90" w:rsidRPr="00F514D4" w:rsidRDefault="00002C90" w:rsidP="00002C90">
      <w:pPr>
        <w:pStyle w:val="Pealkiri3"/>
        <w:rPr>
          <w:color w:val="auto"/>
        </w:rPr>
      </w:pPr>
      <w:bookmarkStart w:id="13" w:name="_ukjdf3q3o082" w:colFirst="0" w:colLast="0"/>
      <w:bookmarkEnd w:id="13"/>
      <w:r w:rsidRPr="00F514D4">
        <w:rPr>
          <w:color w:val="auto"/>
        </w:rPr>
        <w:t>2.2.1. Üldised õppematerjalid</w:t>
      </w:r>
    </w:p>
    <w:p w14:paraId="5C2B9CB9" w14:textId="77777777" w:rsidR="00002C90" w:rsidRPr="00F514D4" w:rsidRDefault="00002C90" w:rsidP="00002C90"/>
    <w:p w14:paraId="102850A8" w14:textId="77777777" w:rsidR="00002C90" w:rsidRPr="00F514D4" w:rsidRDefault="00002C90" w:rsidP="00002C90">
      <w:r w:rsidRPr="00F514D4">
        <w:t>„Kaitse end ja aita teist“ tasuta õppematerjal on leitav õppematerjalide keskkonnas Opiq:</w:t>
      </w:r>
    </w:p>
    <w:p w14:paraId="75AB02A3" w14:textId="77777777" w:rsidR="00002C90" w:rsidRPr="00F514D4" w:rsidRDefault="00002C90" w:rsidP="00002C90">
      <w:r w:rsidRPr="00F514D4">
        <w:t xml:space="preserve">Eesti keeles: </w:t>
      </w:r>
      <w:hyperlink r:id="rId19">
        <w:r w:rsidRPr="00F514D4">
          <w:rPr>
            <w:u w:val="single"/>
          </w:rPr>
          <w:t>https://www.opiq.ee/Kit/Details/316</w:t>
        </w:r>
      </w:hyperlink>
      <w:r w:rsidRPr="00F514D4">
        <w:t xml:space="preserve"> </w:t>
      </w:r>
    </w:p>
    <w:p w14:paraId="3C911D9A" w14:textId="77777777" w:rsidR="00002C90" w:rsidRPr="00F514D4" w:rsidRDefault="00002C90" w:rsidP="00002C90">
      <w:r w:rsidRPr="00F514D4">
        <w:t xml:space="preserve">Vene keeles: </w:t>
      </w:r>
      <w:hyperlink r:id="rId20">
        <w:r w:rsidRPr="00F514D4">
          <w:rPr>
            <w:u w:val="single"/>
          </w:rPr>
          <w:t>https://www.opiq.ee/Kit/Details/317</w:t>
        </w:r>
      </w:hyperlink>
      <w:r w:rsidRPr="00F514D4">
        <w:t xml:space="preserve"> </w:t>
      </w:r>
    </w:p>
    <w:p w14:paraId="2629767D" w14:textId="77777777" w:rsidR="00002C90" w:rsidRDefault="00002C90" w:rsidP="00002C90">
      <w:pPr>
        <w:pStyle w:val="Pealkiri3"/>
        <w:rPr>
          <w:color w:val="auto"/>
        </w:rPr>
      </w:pPr>
      <w:bookmarkStart w:id="14" w:name="_fda0bo4unfpx" w:colFirst="0" w:colLast="0"/>
      <w:bookmarkEnd w:id="14"/>
      <w:r w:rsidRPr="00F514D4">
        <w:rPr>
          <w:color w:val="auto"/>
        </w:rPr>
        <w:t xml:space="preserve">2.2.2. Küberturvalisus </w:t>
      </w:r>
    </w:p>
    <w:p w14:paraId="1FB34F36" w14:textId="77777777" w:rsidR="00002C90" w:rsidRPr="00F332A3" w:rsidRDefault="00002C90" w:rsidP="00002C90">
      <w:pPr>
        <w:rPr>
          <w:color w:val="7B7B7B" w:themeColor="accent3" w:themeShade="BF"/>
        </w:rPr>
      </w:pPr>
      <w:r w:rsidRPr="00F332A3">
        <w:rPr>
          <w:color w:val="7B7B7B" w:themeColor="accent3" w:themeShade="BF"/>
        </w:rPr>
        <w:t>Digipädevusmudel: https://digipadevus.ee/</w:t>
      </w:r>
    </w:p>
    <w:p w14:paraId="3CF28E21" w14:textId="77777777" w:rsidR="00002C90" w:rsidRPr="007943E6" w:rsidRDefault="00002C90" w:rsidP="00002C90">
      <w:r w:rsidRPr="00F514D4">
        <w:t xml:space="preserve">Küberturvalisuse ja infosõja teemaline veebileht kooliealistele </w:t>
      </w:r>
      <w:r>
        <w:br/>
      </w:r>
      <w:hyperlink r:id="rId21" w:history="1">
        <w:r w:rsidRPr="00DE6B02">
          <w:rPr>
            <w:rStyle w:val="Hperlink"/>
          </w:rPr>
          <w:t>https://www.targaltinternetis.ee/</w:t>
        </w:r>
      </w:hyperlink>
      <w:r w:rsidRPr="00F514D4">
        <w:t xml:space="preserve"> </w:t>
      </w:r>
      <w:r>
        <w:br/>
      </w:r>
      <w:r w:rsidRPr="00F514D4">
        <w:t>Küberturvalisusega seotud materjalid ja teemaviited:</w:t>
      </w:r>
      <w:r>
        <w:br/>
      </w:r>
      <w:hyperlink r:id="rId22" w:history="1">
        <w:r w:rsidRPr="00DE6B02">
          <w:rPr>
            <w:rStyle w:val="Hperlink"/>
          </w:rPr>
          <w:t>https://www.politsei.ee/et/juhend/ennetusalased-materjalid/kuberturvalisus</w:t>
        </w:r>
      </w:hyperlink>
      <w:r>
        <w:br/>
      </w:r>
      <w:hyperlink r:id="rId23" w:history="1">
        <w:r w:rsidRPr="00DE6B02">
          <w:rPr>
            <w:rStyle w:val="Hperlink"/>
          </w:rPr>
          <w:t>https://www.targaltinternetis.ee/uudised/2020/03/10-nippi-uudiste-toesuse-hindamiseks/</w:t>
        </w:r>
      </w:hyperlink>
      <w:r>
        <w:br/>
      </w:r>
      <w:hyperlink r:id="rId24" w:history="1">
        <w:r w:rsidRPr="00DE6B02">
          <w:rPr>
            <w:rStyle w:val="Hperlink"/>
          </w:rPr>
          <w:t>https://www.targaltinternetis.ee/opetajatele/</w:t>
        </w:r>
      </w:hyperlink>
      <w:r>
        <w:br/>
      </w:r>
      <w:hyperlink r:id="rId25" w:history="1">
        <w:r w:rsidRPr="00DE6B02">
          <w:rPr>
            <w:rStyle w:val="Hperlink"/>
          </w:rPr>
          <w:t>https://www.targaltinternetis.ee/lapsevanematele/nouanded/</w:t>
        </w:r>
      </w:hyperlink>
      <w:r>
        <w:br/>
      </w:r>
      <w:hyperlink r:id="rId26" w:history="1">
        <w:r w:rsidRPr="00DE6B02">
          <w:rPr>
            <w:rStyle w:val="Hperlink"/>
          </w:rPr>
          <w:t>https://www.targaltinternetis.ee/uudised/2022/03/materjale-opetajatele-kuberturvalisus-ja-infosoda/</w:t>
        </w:r>
      </w:hyperlink>
      <w:r>
        <w:rPr>
          <w:u w:val="single"/>
        </w:rPr>
        <w:br/>
      </w:r>
      <w:hyperlink r:id="rId27">
        <w:r w:rsidRPr="00F514D4">
          <w:rPr>
            <w:u w:val="single"/>
          </w:rPr>
          <w:t>https://www.opiq.ee/kit/316/chapter/18998</w:t>
        </w:r>
      </w:hyperlink>
      <w:r>
        <w:br/>
      </w:r>
      <w:hyperlink r:id="rId28" w:history="1">
        <w:r w:rsidRPr="00DE6B02">
          <w:rPr>
            <w:rStyle w:val="Hperlink"/>
          </w:rPr>
          <w:t>https://www.opiq.ee/kit/316/chapter/18999</w:t>
        </w:r>
      </w:hyperlink>
      <w:r>
        <w:br/>
      </w:r>
      <w:hyperlink r:id="rId29" w:history="1">
        <w:r w:rsidRPr="00DE6B02">
          <w:rPr>
            <w:rStyle w:val="Hperlink"/>
          </w:rPr>
          <w:t>https://www.opiq.ee/kit/316/chapter/19000</w:t>
        </w:r>
      </w:hyperlink>
      <w:hyperlink r:id="rId30" w:history="1">
        <w:r w:rsidRPr="00DE6B02">
          <w:rPr>
            <w:rStyle w:val="Hperlink"/>
          </w:rPr>
          <w:t>https://eelmine.e-koolikott.ee/kogumik/9443-Labiva-teema-Tervis-ja-ohutus-ohutuse-alateema-opetajaraamat</w:t>
        </w:r>
      </w:hyperlink>
    </w:p>
    <w:p w14:paraId="404354B7" w14:textId="77777777" w:rsidR="00002C90" w:rsidRPr="00F514D4" w:rsidRDefault="00002C90" w:rsidP="00002C90">
      <w:pPr>
        <w:pStyle w:val="Pealkiri3"/>
        <w:rPr>
          <w:color w:val="auto"/>
        </w:rPr>
      </w:pPr>
      <w:bookmarkStart w:id="15" w:name="_6619yu9pflct" w:colFirst="0" w:colLast="0"/>
      <w:bookmarkEnd w:id="15"/>
      <w:r w:rsidRPr="00F514D4">
        <w:rPr>
          <w:color w:val="auto"/>
        </w:rPr>
        <w:t>2.2.3. Liiklusohutus</w:t>
      </w:r>
    </w:p>
    <w:p w14:paraId="7215CA51" w14:textId="77777777" w:rsidR="00002C90" w:rsidRPr="00F514D4" w:rsidRDefault="00002C90" w:rsidP="00002C90">
      <w:r w:rsidRPr="00F514D4">
        <w:t xml:space="preserve">Info liiklusreeglite ja liikumisviiside kohta, testid jms materjalid: </w:t>
      </w:r>
      <w:hyperlink r:id="rId31">
        <w:r w:rsidRPr="00F514D4">
          <w:rPr>
            <w:u w:val="single"/>
          </w:rPr>
          <w:t>https://www.liikluskasvatus.ee/et/lapsele-ja-noorele</w:t>
        </w:r>
      </w:hyperlink>
      <w:r w:rsidRPr="00F514D4">
        <w:t xml:space="preserve"> </w:t>
      </w:r>
    </w:p>
    <w:p w14:paraId="48FF7D76" w14:textId="77777777" w:rsidR="00002C90" w:rsidRPr="00F514D4" w:rsidRDefault="00002C90" w:rsidP="00002C90">
      <w:r w:rsidRPr="00F514D4">
        <w:t xml:space="preserve">Ohutusteemaline õpetajaraamat III kooliastme õpitulemused, ülesanded: </w:t>
      </w:r>
      <w:hyperlink r:id="rId32">
        <w:r w:rsidRPr="00F514D4">
          <w:rPr>
            <w:u w:val="single"/>
          </w:rPr>
          <w:t>https://www.liikluskasvatus.ee/et/opetajale/1/ohutusteemaline-opetajaraamat/iii-kooliaste</w:t>
        </w:r>
      </w:hyperlink>
      <w:r w:rsidRPr="00F514D4">
        <w:t xml:space="preserve"> </w:t>
      </w:r>
    </w:p>
    <w:p w14:paraId="0C7CF169" w14:textId="77777777" w:rsidR="00002C90" w:rsidRPr="00F514D4" w:rsidRDefault="00002C90" w:rsidP="00002C90">
      <w:r w:rsidRPr="00F514D4">
        <w:t xml:space="preserve">Võimalikud loovtööde teemad: </w:t>
      </w:r>
      <w:hyperlink r:id="rId33">
        <w:r w:rsidRPr="00F514D4">
          <w:rPr>
            <w:u w:val="single"/>
          </w:rPr>
          <w:t>https://www.liikluskasvatus.ee/et/opetajale/2/uldhariduskool/iii-kooliaste/loovtoode-teemad</w:t>
        </w:r>
      </w:hyperlink>
      <w:r w:rsidRPr="00F514D4">
        <w:t xml:space="preserve"> </w:t>
      </w:r>
    </w:p>
    <w:p w14:paraId="3045FEF2" w14:textId="77777777" w:rsidR="00002C90" w:rsidRPr="00F514D4" w:rsidRDefault="00002C90" w:rsidP="00002C90">
      <w:r w:rsidRPr="00F514D4">
        <w:t xml:space="preserve">Õppevahend „Liiklus ja füüsika“: </w:t>
      </w:r>
      <w:hyperlink r:id="rId34">
        <w:r w:rsidRPr="00F514D4">
          <w:rPr>
            <w:u w:val="single"/>
          </w:rPr>
          <w:t>https://www.liikluskasvatus.ee/et/opetajale/2/uldhariduskool/iii-kooliaste/liiklus-ja-fuusika</w:t>
        </w:r>
      </w:hyperlink>
      <w:r w:rsidRPr="00F514D4">
        <w:t xml:space="preserve"> </w:t>
      </w:r>
    </w:p>
    <w:p w14:paraId="08524D6E" w14:textId="77777777" w:rsidR="00002C90" w:rsidRPr="00F514D4" w:rsidRDefault="00002C90" w:rsidP="00002C90">
      <w:r w:rsidRPr="00F514D4">
        <w:lastRenderedPageBreak/>
        <w:t xml:space="preserve">Koolitee ohutus: </w:t>
      </w:r>
      <w:hyperlink r:id="rId35">
        <w:r w:rsidRPr="00F514D4">
          <w:rPr>
            <w:u w:val="single"/>
          </w:rPr>
          <w:t>https://www.liikluskasvatus.ee/et/opetajale/2/uldhariduskool/iii-kooliaste/koolitee-kaardistamine</w:t>
        </w:r>
      </w:hyperlink>
      <w:r w:rsidRPr="00F514D4">
        <w:t xml:space="preserve"> </w:t>
      </w:r>
    </w:p>
    <w:p w14:paraId="58711B53" w14:textId="77777777" w:rsidR="00002C90" w:rsidRPr="00F514D4" w:rsidRDefault="00002C90" w:rsidP="00002C90">
      <w:r w:rsidRPr="00F514D4">
        <w:t xml:space="preserve">Õppematerjal mopeedide teemal:  </w:t>
      </w:r>
      <w:hyperlink r:id="rId36">
        <w:r w:rsidRPr="00F514D4">
          <w:rPr>
            <w:u w:val="single"/>
          </w:rPr>
          <w:t>https://www.liikluskasvatus.ee/et/opetajale/2/uldhariduskool/ii-kooliaste/mopeediope</w:t>
        </w:r>
      </w:hyperlink>
      <w:r w:rsidRPr="00F514D4">
        <w:t xml:space="preserve"> </w:t>
      </w:r>
    </w:p>
    <w:p w14:paraId="063218FF" w14:textId="77777777" w:rsidR="00002C90" w:rsidRPr="00F514D4" w:rsidRDefault="00002C90" w:rsidP="00002C90">
      <w:r w:rsidRPr="00F514D4">
        <w:t xml:space="preserve">Transpordiameti YouTube’i-kanal, statistika- ja õppevideod: </w:t>
      </w:r>
      <w:hyperlink r:id="rId37">
        <w:r w:rsidRPr="00F514D4">
          <w:rPr>
            <w:u w:val="single"/>
          </w:rPr>
          <w:t>https://www.youtube.com/c/EestiTranspordiamet/playlists</w:t>
        </w:r>
      </w:hyperlink>
      <w:r w:rsidRPr="00F514D4">
        <w:t xml:space="preserve"> </w:t>
      </w:r>
    </w:p>
    <w:p w14:paraId="4B1FB24E" w14:textId="523B1E46" w:rsidR="00002C90" w:rsidRPr="00F514D4" w:rsidRDefault="00002C90" w:rsidP="00002C90">
      <w:r w:rsidRPr="00F514D4">
        <w:t xml:space="preserve">Mitmesugused teavitusmaterjalid ja õppevahendid Transpordiameti tellimiskeskusest: </w:t>
      </w:r>
      <w:hyperlink r:id="rId38">
        <w:r w:rsidRPr="00F514D4">
          <w:rPr>
            <w:u w:val="single"/>
          </w:rPr>
          <w:t>https://www.liikluskasvatus.ee/et/tellimiskeskus</w:t>
        </w:r>
      </w:hyperlink>
      <w:r w:rsidRPr="00F514D4">
        <w:t xml:space="preserve"> </w:t>
      </w:r>
    </w:p>
    <w:p w14:paraId="1A082890" w14:textId="77777777" w:rsidR="00002C90" w:rsidRPr="00F514D4" w:rsidRDefault="00002C90" w:rsidP="00002C90">
      <w:pPr>
        <w:pStyle w:val="Pealkiri3"/>
        <w:rPr>
          <w:color w:val="auto"/>
        </w:rPr>
      </w:pPr>
      <w:bookmarkStart w:id="16" w:name="_gsr008tjczu4" w:colFirst="0" w:colLast="0"/>
      <w:bookmarkEnd w:id="16"/>
      <w:r w:rsidRPr="00F514D4">
        <w:rPr>
          <w:color w:val="auto"/>
        </w:rPr>
        <w:t>2.2.4. Tuleohutus</w:t>
      </w:r>
    </w:p>
    <w:p w14:paraId="4608E811" w14:textId="77777777" w:rsidR="00002C90" w:rsidRPr="00F514D4" w:rsidRDefault="00002C90" w:rsidP="00002C90"/>
    <w:p w14:paraId="5EBBA027" w14:textId="77777777" w:rsidR="00002C90" w:rsidRPr="00F514D4" w:rsidRDefault="00002C90" w:rsidP="00002C90">
      <w:pPr>
        <w:rPr>
          <w:b/>
        </w:rPr>
      </w:pPr>
      <w:r w:rsidRPr="00F514D4">
        <w:rPr>
          <w:b/>
        </w:rPr>
        <w:t>Tulekahjude peamised tekkepõhjused</w:t>
      </w:r>
    </w:p>
    <w:p w14:paraId="5EFBD90C" w14:textId="77777777" w:rsidR="00002C90" w:rsidRPr="00F514D4" w:rsidRDefault="00002C90" w:rsidP="00002C90"/>
    <w:p w14:paraId="7EC29C3D" w14:textId="77777777" w:rsidR="00002C90" w:rsidRPr="00F514D4" w:rsidRDefault="00002C90" w:rsidP="00002C90">
      <w:pPr>
        <w:jc w:val="both"/>
      </w:pPr>
      <w:r w:rsidRPr="00F514D4">
        <w:t>Tulekahjude peamine tekkepõhjus on hooletus, nt lahtise tule kasutamisel, suitsetamisel, toidu valmistamisel, grillimisel ja lõkke tegemisel, küttekollete ja elektriseadmete kasutamisel, aga ka elektrisüsteemi rikked, isesüttimine (nt suurtes silo- või turbakuhjades), äike. Inimese surmaga lõppenud hoonetulekahjude puhul on umbes pooltel juhtudel tulekahju tekkepõhjuseks alkoholijoobes hooletu suitsetamine (nt suitsuga magama jäämine).</w:t>
      </w:r>
    </w:p>
    <w:p w14:paraId="0AF0CC2C" w14:textId="77777777" w:rsidR="00002C90" w:rsidRPr="00F514D4" w:rsidRDefault="00002C90" w:rsidP="00002C90"/>
    <w:p w14:paraId="52D558C6" w14:textId="77777777" w:rsidR="00002C90" w:rsidRPr="00F514D4" w:rsidRDefault="00002C90" w:rsidP="00002C90">
      <w:r w:rsidRPr="00F514D4">
        <w:t xml:space="preserve">Lisainfo: </w:t>
      </w:r>
    </w:p>
    <w:p w14:paraId="5DBB84E3" w14:textId="77777777" w:rsidR="00002C90" w:rsidRPr="00F514D4" w:rsidRDefault="00002C90" w:rsidP="00002C90">
      <w:hyperlink r:id="rId39">
        <w:r w:rsidRPr="00F514D4">
          <w:rPr>
            <w:u w:val="single"/>
          </w:rPr>
          <w:t>https://kodutuleohutuks.ee/category/esilehe-kampaaniad/peamised-tulekahju-tekkepohjused/</w:t>
        </w:r>
      </w:hyperlink>
      <w:r w:rsidRPr="00F514D4">
        <w:t xml:space="preserve"> </w:t>
      </w:r>
    </w:p>
    <w:p w14:paraId="7DE5D3F3" w14:textId="77777777" w:rsidR="00002C90" w:rsidRPr="00F514D4" w:rsidRDefault="00002C90" w:rsidP="00002C90">
      <w:hyperlink r:id="rId40">
        <w:r w:rsidRPr="00F514D4">
          <w:rPr>
            <w:u w:val="single"/>
          </w:rPr>
          <w:t>https://kodutuleohutuks.ee/kuttekollete-hooldus/</w:t>
        </w:r>
      </w:hyperlink>
      <w:r w:rsidRPr="00F514D4">
        <w:t xml:space="preserve"> </w:t>
      </w:r>
    </w:p>
    <w:p w14:paraId="75010929" w14:textId="77777777" w:rsidR="00002C90" w:rsidRPr="00F514D4" w:rsidRDefault="00002C90" w:rsidP="00002C90">
      <w:hyperlink r:id="rId41">
        <w:r w:rsidRPr="00F514D4">
          <w:rPr>
            <w:u w:val="single"/>
          </w:rPr>
          <w:t>https://kodutuleohutuks.ee/korstnapuhkimine/</w:t>
        </w:r>
      </w:hyperlink>
      <w:r w:rsidRPr="00F514D4">
        <w:t xml:space="preserve"> </w:t>
      </w:r>
    </w:p>
    <w:p w14:paraId="43C95BB6" w14:textId="77777777" w:rsidR="00002C90" w:rsidRPr="00F514D4" w:rsidRDefault="00002C90" w:rsidP="00002C90">
      <w:hyperlink r:id="rId42">
        <w:r w:rsidRPr="00F514D4">
          <w:rPr>
            <w:u w:val="single"/>
          </w:rPr>
          <w:t>https://kodutuleohutuks.ee/esilehe-kampaaniad/peamised-tulekahju-tekkepohjused/grillimine-lokke-tegemine-kuunlad/</w:t>
        </w:r>
      </w:hyperlink>
      <w:r w:rsidRPr="00F514D4">
        <w:t xml:space="preserve"> </w:t>
      </w:r>
    </w:p>
    <w:p w14:paraId="1ED02BA9" w14:textId="77777777" w:rsidR="00002C90" w:rsidRPr="00F514D4" w:rsidRDefault="00002C90" w:rsidP="00002C90"/>
    <w:p w14:paraId="33BEC577" w14:textId="77777777" w:rsidR="00002C90" w:rsidRPr="00F514D4" w:rsidRDefault="00002C90" w:rsidP="00002C90">
      <w:pPr>
        <w:rPr>
          <w:b/>
        </w:rPr>
      </w:pPr>
    </w:p>
    <w:p w14:paraId="38AA337B" w14:textId="77777777" w:rsidR="00002C90" w:rsidRPr="00F514D4" w:rsidRDefault="00002C90" w:rsidP="00002C90">
      <w:pPr>
        <w:rPr>
          <w:b/>
        </w:rPr>
      </w:pPr>
      <w:r w:rsidRPr="00F514D4">
        <w:rPr>
          <w:b/>
        </w:rPr>
        <w:t>Tulekahjude esmased avastamisseadmed</w:t>
      </w:r>
    </w:p>
    <w:p w14:paraId="7485D9EF" w14:textId="77777777" w:rsidR="00002C90" w:rsidRPr="00F514D4" w:rsidRDefault="00002C90" w:rsidP="00002C90"/>
    <w:p w14:paraId="4E06A760" w14:textId="77777777" w:rsidR="00002C90" w:rsidRPr="00F514D4" w:rsidRDefault="00002C90" w:rsidP="00002C90">
      <w:pPr>
        <w:jc w:val="both"/>
      </w:pPr>
      <w:r w:rsidRPr="00F514D4">
        <w:t>Tulekahju areneb eluohtlikuks juba 5 minutiga. Ainus, mis tulekahju õigel ajal avastada aitab, on töökorras ja õigesti paigaldatud suitsuandur.</w:t>
      </w:r>
    </w:p>
    <w:p w14:paraId="704FE9F6" w14:textId="77777777" w:rsidR="00002C90" w:rsidRPr="00F514D4" w:rsidRDefault="00002C90" w:rsidP="00002C90">
      <w:pPr>
        <w:jc w:val="both"/>
      </w:pPr>
      <w:r w:rsidRPr="00F514D4">
        <w:t>Alates 2009. aastast on suitsuandur kohustuslik kõikides eluruumides. See tähendab, et igas kodus peab olema vähemalt 1 töökorras suitsuandur.</w:t>
      </w:r>
    </w:p>
    <w:p w14:paraId="44CF6546" w14:textId="77777777" w:rsidR="00002C90" w:rsidRPr="00F514D4" w:rsidRDefault="00002C90" w:rsidP="00002C90">
      <w:pPr>
        <w:jc w:val="both"/>
      </w:pPr>
      <w:r w:rsidRPr="00F514D4">
        <w:t>2018. aastast on Eestis kohustuslik paigaldada vingugaasiandur kõikidesse eluruumidesse, milles asub korstnaga ühendatud gaasiseade – eelkõige gaasil töötav veesoojendi ja katel.</w:t>
      </w:r>
      <w:r w:rsidRPr="00F514D4">
        <w:rPr>
          <w:sz w:val="27"/>
          <w:szCs w:val="27"/>
        </w:rPr>
        <w:t xml:space="preserve"> </w:t>
      </w:r>
      <w:r w:rsidRPr="00F514D4">
        <w:t>Alates 1. jaanuarist 2022 on vingugaasiandur kohustuslik ka siis, kui hoones (nii kodud kui ka muud hooned) on tahkekütteseadmed, mis võivad ohtlikku vingugaasi tekitada – puuküttel ahi, kamin, pliit, katel vms.</w:t>
      </w:r>
    </w:p>
    <w:p w14:paraId="636CFF47" w14:textId="77777777" w:rsidR="00002C90" w:rsidRPr="00F514D4" w:rsidRDefault="00002C90" w:rsidP="00002C90"/>
    <w:p w14:paraId="678A2041" w14:textId="77777777" w:rsidR="00002C90" w:rsidRPr="00F514D4" w:rsidRDefault="00002C90" w:rsidP="00002C90">
      <w:r w:rsidRPr="00F514D4">
        <w:lastRenderedPageBreak/>
        <w:t xml:space="preserve">Lisainfo: </w:t>
      </w:r>
    </w:p>
    <w:p w14:paraId="3904592C" w14:textId="77777777" w:rsidR="00002C90" w:rsidRPr="00F514D4" w:rsidRDefault="00002C90" w:rsidP="00002C90">
      <w:hyperlink r:id="rId43">
        <w:r w:rsidRPr="00F514D4">
          <w:rPr>
            <w:u w:val="single"/>
          </w:rPr>
          <w:t>https://kodutuleohutuks.ee/category/suitsuandur/</w:t>
        </w:r>
      </w:hyperlink>
      <w:r w:rsidRPr="00F514D4">
        <w:t xml:space="preserve"> </w:t>
      </w:r>
    </w:p>
    <w:p w14:paraId="76DDB49D" w14:textId="77777777" w:rsidR="00002C90" w:rsidRPr="00F514D4" w:rsidRDefault="00002C90" w:rsidP="00002C90">
      <w:hyperlink r:id="rId44" w:anchor="vingugaasiandur">
        <w:r w:rsidRPr="00F514D4">
          <w:rPr>
            <w:u w:val="single"/>
          </w:rPr>
          <w:t>https://www.vingugaas.ee/#vingugaasiandur</w:t>
        </w:r>
      </w:hyperlink>
      <w:r w:rsidRPr="00F514D4">
        <w:t xml:space="preserve"> ning </w:t>
      </w:r>
      <w:hyperlink r:id="rId45">
        <w:r w:rsidRPr="00F514D4">
          <w:rPr>
            <w:u w:val="single"/>
          </w:rPr>
          <w:t>https://kodutuleohutuks.ee/vingugaasiandur-2/</w:t>
        </w:r>
      </w:hyperlink>
      <w:r w:rsidRPr="00F514D4">
        <w:t xml:space="preserve"> </w:t>
      </w:r>
    </w:p>
    <w:p w14:paraId="22EF618D" w14:textId="77777777" w:rsidR="0048760D" w:rsidRDefault="0048760D" w:rsidP="00002C90">
      <w:pPr>
        <w:rPr>
          <w:b/>
        </w:rPr>
      </w:pPr>
    </w:p>
    <w:p w14:paraId="06FD8939" w14:textId="77777777" w:rsidR="0048760D" w:rsidRDefault="0048760D" w:rsidP="00002C90">
      <w:pPr>
        <w:rPr>
          <w:b/>
        </w:rPr>
      </w:pPr>
    </w:p>
    <w:p w14:paraId="2F55EC30" w14:textId="547E2926" w:rsidR="00002C90" w:rsidRPr="00F514D4" w:rsidRDefault="00002C90" w:rsidP="00002C90">
      <w:pPr>
        <w:rPr>
          <w:b/>
        </w:rPr>
      </w:pPr>
      <w:r w:rsidRPr="00F514D4">
        <w:rPr>
          <w:b/>
        </w:rPr>
        <w:t>Esmased tulekustutusvahendid</w:t>
      </w:r>
    </w:p>
    <w:p w14:paraId="0E52B453" w14:textId="77777777" w:rsidR="00002C90" w:rsidRPr="00F514D4" w:rsidRDefault="00002C90" w:rsidP="00002C90"/>
    <w:p w14:paraId="15DC8130" w14:textId="77777777" w:rsidR="00002C90" w:rsidRPr="00F514D4" w:rsidRDefault="00002C90" w:rsidP="00002C90">
      <w:pPr>
        <w:jc w:val="both"/>
      </w:pPr>
      <w:r w:rsidRPr="00F514D4">
        <w:t>Tulekustutid ja tulekustutusvaip on peamised esmased tulekustutusvahendid, mida peaks iga inimene oskama kasutada.</w:t>
      </w:r>
    </w:p>
    <w:p w14:paraId="4754C848" w14:textId="77777777" w:rsidR="00002C90" w:rsidRPr="00F514D4" w:rsidRDefault="00002C90" w:rsidP="00002C90">
      <w:pPr>
        <w:jc w:val="both"/>
      </w:pPr>
      <w:r w:rsidRPr="00F514D4">
        <w:t>Siiski tuleb tulekahju korral asuda seda kustutama vaid juhul, kui ollakse eelnevalt hinnanud tegevuse ohutust ja enda võimekust. Tuld tohib kustutada ainult seni, kuni see on võimalik, põhjustamata ohtu kustutaja enda elule ja tervisele.</w:t>
      </w:r>
    </w:p>
    <w:p w14:paraId="1A9454B1" w14:textId="77777777" w:rsidR="00002C90" w:rsidRPr="00F514D4" w:rsidRDefault="00002C90" w:rsidP="00002C90"/>
    <w:p w14:paraId="4781B84E" w14:textId="77777777" w:rsidR="00002C90" w:rsidRPr="00F514D4" w:rsidRDefault="00002C90" w:rsidP="00002C90">
      <w:r w:rsidRPr="00F514D4">
        <w:t xml:space="preserve">Lisainfo: </w:t>
      </w:r>
    </w:p>
    <w:p w14:paraId="56887668" w14:textId="77777777" w:rsidR="00002C90" w:rsidRPr="00F514D4" w:rsidRDefault="00002C90" w:rsidP="00002C90">
      <w:hyperlink r:id="rId46">
        <w:r w:rsidRPr="00F514D4">
          <w:rPr>
            <w:u w:val="single"/>
          </w:rPr>
          <w:t>https://kodutuleohutuks.ee/tulekustuti/tulekustuti-kasutamine/</w:t>
        </w:r>
      </w:hyperlink>
      <w:r w:rsidRPr="00F514D4">
        <w:t xml:space="preserve"> ning </w:t>
      </w:r>
      <w:hyperlink r:id="rId47">
        <w:r w:rsidRPr="00F514D4">
          <w:rPr>
            <w:u w:val="single"/>
          </w:rPr>
          <w:t>https://kodutuleohutuks.ee/tulekustutusvaip/</w:t>
        </w:r>
      </w:hyperlink>
      <w:r w:rsidRPr="00F514D4">
        <w:t xml:space="preserve"> lisaks ka: </w:t>
      </w:r>
      <w:hyperlink r:id="rId48">
        <w:r w:rsidRPr="00F514D4">
          <w:rPr>
            <w:u w:val="single"/>
          </w:rPr>
          <w:t>https://kodutuleohutuks.ee/tulekustuti-ja-tulekustutusvaiba-kasutamine/</w:t>
        </w:r>
      </w:hyperlink>
      <w:r w:rsidRPr="00F514D4">
        <w:t xml:space="preserve"> </w:t>
      </w:r>
    </w:p>
    <w:p w14:paraId="4C33471A" w14:textId="77777777" w:rsidR="00002C90" w:rsidRPr="00F514D4" w:rsidRDefault="00002C90" w:rsidP="00002C90">
      <w:hyperlink r:id="rId49">
        <w:r w:rsidRPr="00F514D4">
          <w:rPr>
            <w:u w:val="single"/>
          </w:rPr>
          <w:t>https://kodutuleohutuks.ee/hoonetulekahjude-valtimine/</w:t>
        </w:r>
      </w:hyperlink>
      <w:r w:rsidRPr="00F514D4">
        <w:t xml:space="preserve"> </w:t>
      </w:r>
    </w:p>
    <w:p w14:paraId="663B89AF" w14:textId="77777777" w:rsidR="00002C90" w:rsidRPr="00F514D4" w:rsidRDefault="00002C90" w:rsidP="00002C90"/>
    <w:p w14:paraId="01B30A3E" w14:textId="77777777" w:rsidR="00B55345" w:rsidRDefault="00B55345" w:rsidP="00002C90">
      <w:pPr>
        <w:rPr>
          <w:b/>
        </w:rPr>
      </w:pPr>
    </w:p>
    <w:p w14:paraId="72D7DB01" w14:textId="77777777" w:rsidR="00B55345" w:rsidRDefault="00B55345" w:rsidP="00002C90">
      <w:pPr>
        <w:rPr>
          <w:b/>
        </w:rPr>
      </w:pPr>
    </w:p>
    <w:p w14:paraId="151DE53B" w14:textId="391B9960" w:rsidR="00002C90" w:rsidRPr="00F514D4" w:rsidRDefault="00002C90" w:rsidP="00002C90">
      <w:pPr>
        <w:rPr>
          <w:b/>
        </w:rPr>
      </w:pPr>
      <w:r w:rsidRPr="00F514D4">
        <w:rPr>
          <w:b/>
        </w:rPr>
        <w:t>Käitumine tulekahju korral</w:t>
      </w:r>
    </w:p>
    <w:p w14:paraId="36EFB611" w14:textId="77777777" w:rsidR="00002C90" w:rsidRPr="00F514D4" w:rsidRDefault="00002C90" w:rsidP="00002C90">
      <w:pPr>
        <w:rPr>
          <w:b/>
        </w:rPr>
      </w:pPr>
    </w:p>
    <w:p w14:paraId="25287568" w14:textId="77777777" w:rsidR="00002C90" w:rsidRPr="00F514D4" w:rsidRDefault="00002C90" w:rsidP="00002C90">
      <w:pPr>
        <w:jc w:val="both"/>
      </w:pPr>
      <w:r w:rsidRPr="00F514D4">
        <w:t xml:space="preserve">Igas hoones peavad olema piisavalt avarad ja liikumiseks ohutud evakuatsiooniteed. Tulekahju või muu õnnetusjuhtumi korral saavad inimesed nende kaudu ruttu ja ohutult välja. Võimaluse korral tuleb väljumiseks kasutada alati just märgistatud evakuatsiooniteid, sest need on kõige turvalisemad. </w:t>
      </w:r>
    </w:p>
    <w:p w14:paraId="1C2CD859" w14:textId="77777777" w:rsidR="00002C90" w:rsidRPr="00F514D4" w:rsidRDefault="00002C90" w:rsidP="00002C90"/>
    <w:p w14:paraId="7F747F55" w14:textId="77777777" w:rsidR="00002C90" w:rsidRPr="00F514D4" w:rsidRDefault="00002C90" w:rsidP="00002C90">
      <w:r w:rsidRPr="00F514D4">
        <w:t>Lisainfo:</w:t>
      </w:r>
    </w:p>
    <w:p w14:paraId="3345D824" w14:textId="77777777" w:rsidR="00002C90" w:rsidRPr="00F514D4" w:rsidRDefault="00002C90" w:rsidP="00002C90">
      <w:hyperlink r:id="rId50">
        <w:r w:rsidRPr="00F514D4">
          <w:rPr>
            <w:u w:val="single"/>
          </w:rPr>
          <w:t>https://kodutuleohutuks.ee/kaitumine-tulekahju-korral/</w:t>
        </w:r>
      </w:hyperlink>
      <w:r w:rsidRPr="00F514D4">
        <w:t xml:space="preserve"> </w:t>
      </w:r>
      <w:hyperlink r:id="rId51">
        <w:r w:rsidRPr="00F514D4">
          <w:rPr>
            <w:u w:val="single"/>
          </w:rPr>
          <w:t>https://kodutuleohutuks.ee/helistamine-hadaabinumbrile/</w:t>
        </w:r>
      </w:hyperlink>
      <w:r w:rsidRPr="00F514D4">
        <w:t xml:space="preserve"> </w:t>
      </w:r>
    </w:p>
    <w:p w14:paraId="1981A516" w14:textId="77777777" w:rsidR="00002C90" w:rsidRPr="00F514D4" w:rsidRDefault="00002C90" w:rsidP="00002C90"/>
    <w:p w14:paraId="1DA705D3" w14:textId="77777777" w:rsidR="00002C90" w:rsidRPr="00F514D4" w:rsidRDefault="00002C90" w:rsidP="00002C90">
      <w:pPr>
        <w:rPr>
          <w:b/>
        </w:rPr>
      </w:pPr>
      <w:r w:rsidRPr="00F514D4">
        <w:rPr>
          <w:b/>
        </w:rPr>
        <w:t xml:space="preserve">Tuleohutuse, veeohutuse, plahvatusohutuse ja elanike hädaolukorraks valmisoleku </w:t>
      </w:r>
      <w:r w:rsidRPr="00F514D4">
        <w:rPr>
          <w:b/>
        </w:rPr>
        <w:br/>
        <w:t>e-koolitus lastele iseseisvaks lahendamiseks</w:t>
      </w:r>
    </w:p>
    <w:p w14:paraId="2B973869" w14:textId="77777777" w:rsidR="00002C90" w:rsidRPr="00F514D4" w:rsidRDefault="00002C90" w:rsidP="00002C90"/>
    <w:p w14:paraId="635BD5EE" w14:textId="77777777" w:rsidR="00002C90" w:rsidRPr="00F514D4" w:rsidRDefault="00002C90" w:rsidP="00002C90">
      <w:r w:rsidRPr="00F514D4">
        <w:t xml:space="preserve">Eesti keeles: </w:t>
      </w:r>
      <w:hyperlink r:id="rId52">
        <w:r w:rsidRPr="00F514D4">
          <w:rPr>
            <w:u w:val="single"/>
          </w:rPr>
          <w:t>https://www.opiq.ee/Kit/Details/316</w:t>
        </w:r>
      </w:hyperlink>
      <w:r w:rsidRPr="00F514D4">
        <w:t xml:space="preserve"> </w:t>
      </w:r>
    </w:p>
    <w:p w14:paraId="552AF7BB" w14:textId="77777777" w:rsidR="00002C90" w:rsidRPr="00F514D4" w:rsidRDefault="00002C90" w:rsidP="00002C90">
      <w:r w:rsidRPr="00F514D4">
        <w:t xml:space="preserve">Vene keeles: </w:t>
      </w:r>
      <w:hyperlink r:id="rId53">
        <w:r w:rsidRPr="00F514D4">
          <w:rPr>
            <w:u w:val="single"/>
          </w:rPr>
          <w:t>https://www.opiq.ee/Kit/Details/317</w:t>
        </w:r>
      </w:hyperlink>
      <w:r w:rsidRPr="00F514D4">
        <w:t xml:space="preserve"> </w:t>
      </w:r>
    </w:p>
    <w:p w14:paraId="6C6EACD4" w14:textId="77777777" w:rsidR="00002C90" w:rsidRPr="00F514D4" w:rsidRDefault="00002C90" w:rsidP="00002C90"/>
    <w:p w14:paraId="6CE9306E" w14:textId="77777777" w:rsidR="00002C90" w:rsidRPr="00F514D4" w:rsidRDefault="00002C90" w:rsidP="00002C90">
      <w:pPr>
        <w:rPr>
          <w:b/>
        </w:rPr>
      </w:pPr>
      <w:r w:rsidRPr="00F514D4">
        <w:rPr>
          <w:b/>
        </w:rPr>
        <w:t>Tuleohutusalane videomaterjal lastega vaatamiseks eesti ja vene keeles</w:t>
      </w:r>
    </w:p>
    <w:p w14:paraId="48F3F00F" w14:textId="77777777" w:rsidR="00002C90" w:rsidRPr="00F514D4" w:rsidRDefault="00002C90" w:rsidP="00002C90">
      <w:hyperlink r:id="rId54">
        <w:r w:rsidRPr="00F514D4">
          <w:rPr>
            <w:u w:val="single"/>
          </w:rPr>
          <w:t>https://www.rescue.ee/et/juhend/taeiskasvanutele/tuleohutuse-videoklipid</w:t>
        </w:r>
      </w:hyperlink>
      <w:r w:rsidRPr="00F514D4">
        <w:t xml:space="preserve"> </w:t>
      </w:r>
    </w:p>
    <w:p w14:paraId="514D5247" w14:textId="77777777" w:rsidR="00002C90" w:rsidRPr="00F514D4" w:rsidRDefault="00002C90" w:rsidP="00002C90"/>
    <w:p w14:paraId="1E5A5E0A" w14:textId="77777777" w:rsidR="00002C90" w:rsidRPr="00F514D4" w:rsidRDefault="00002C90" w:rsidP="00002C90">
      <w:pPr>
        <w:rPr>
          <w:b/>
        </w:rPr>
      </w:pPr>
      <w:r w:rsidRPr="00F514D4">
        <w:rPr>
          <w:b/>
        </w:rPr>
        <w:t>Tuleohutusalane infomaterjal</w:t>
      </w:r>
    </w:p>
    <w:p w14:paraId="0BD65CDC" w14:textId="77777777" w:rsidR="00002C90" w:rsidRPr="00F514D4" w:rsidRDefault="00002C90" w:rsidP="00002C90">
      <w:hyperlink r:id="rId55">
        <w:r w:rsidRPr="00F514D4">
          <w:rPr>
            <w:u w:val="single"/>
          </w:rPr>
          <w:t>https://www.rescue.ee/et/juhend/taeiskasvanutele</w:t>
        </w:r>
      </w:hyperlink>
      <w:r w:rsidRPr="00F514D4">
        <w:t xml:space="preserve"> </w:t>
      </w:r>
    </w:p>
    <w:p w14:paraId="39B51261" w14:textId="77777777" w:rsidR="00002C90" w:rsidRPr="00F514D4" w:rsidRDefault="00002C90" w:rsidP="00002C90">
      <w:hyperlink r:id="rId56">
        <w:r w:rsidRPr="00F514D4">
          <w:rPr>
            <w:u w:val="single"/>
          </w:rPr>
          <w:t>https://www.rescue.ee/files/2020-12/evakuatsioon-a65voldik-est-print.pdf?371db30dba</w:t>
        </w:r>
      </w:hyperlink>
      <w:r w:rsidRPr="00F514D4">
        <w:t xml:space="preserve"> </w:t>
      </w:r>
    </w:p>
    <w:p w14:paraId="728EDE63" w14:textId="77777777" w:rsidR="00002C90" w:rsidRPr="00F514D4" w:rsidRDefault="00002C90" w:rsidP="00002C90"/>
    <w:p w14:paraId="6DF68348" w14:textId="77777777" w:rsidR="00002C90" w:rsidRPr="00F514D4" w:rsidRDefault="00002C90" w:rsidP="00002C90">
      <w:pPr>
        <w:pStyle w:val="Pealkiri3"/>
        <w:rPr>
          <w:color w:val="auto"/>
        </w:rPr>
      </w:pPr>
      <w:bookmarkStart w:id="17" w:name="_pj6h7ubqnd23" w:colFirst="0" w:colLast="0"/>
      <w:bookmarkEnd w:id="17"/>
      <w:r w:rsidRPr="00F514D4">
        <w:rPr>
          <w:color w:val="auto"/>
        </w:rPr>
        <w:t>2.2.5. Veeohutus</w:t>
      </w:r>
    </w:p>
    <w:p w14:paraId="25176329" w14:textId="77777777" w:rsidR="00002C90" w:rsidRPr="00F514D4" w:rsidRDefault="00002C90" w:rsidP="00002C90"/>
    <w:p w14:paraId="0D43D511" w14:textId="77777777" w:rsidR="00002C90" w:rsidRPr="00F514D4" w:rsidRDefault="00002C90" w:rsidP="00002C90">
      <w:pPr>
        <w:rPr>
          <w:b/>
        </w:rPr>
      </w:pPr>
      <w:r w:rsidRPr="00F514D4">
        <w:rPr>
          <w:b/>
        </w:rPr>
        <w:t>Veekogude tüübid</w:t>
      </w:r>
    </w:p>
    <w:p w14:paraId="7E51B75A" w14:textId="77777777" w:rsidR="00002C90" w:rsidRPr="00F514D4" w:rsidRDefault="00002C90" w:rsidP="00002C90">
      <w:pPr>
        <w:rPr>
          <w:b/>
        </w:rPr>
      </w:pPr>
    </w:p>
    <w:p w14:paraId="1FF3F128" w14:textId="77777777" w:rsidR="00002C90" w:rsidRPr="00F514D4" w:rsidRDefault="00002C90" w:rsidP="00002C90">
      <w:pPr>
        <w:jc w:val="both"/>
      </w:pPr>
      <w:r w:rsidRPr="00F514D4">
        <w:t>Selleks, et veekogu ääres ohutult aega veeta, on oluline teada erinevate veekogude iseloomulikke omadusi.</w:t>
      </w:r>
    </w:p>
    <w:p w14:paraId="6C774FF0" w14:textId="77777777" w:rsidR="00002C90" w:rsidRPr="00F514D4" w:rsidRDefault="00002C90" w:rsidP="00002C90"/>
    <w:p w14:paraId="3842A42C" w14:textId="77777777" w:rsidR="00002C90" w:rsidRPr="00F514D4" w:rsidRDefault="00002C90" w:rsidP="00002C90">
      <w:r w:rsidRPr="00F514D4">
        <w:t xml:space="preserve">Lisainfo: </w:t>
      </w:r>
      <w:hyperlink r:id="rId57">
        <w:r w:rsidRPr="00F514D4">
          <w:rPr>
            <w:u w:val="single"/>
          </w:rPr>
          <w:t>https://veeohutus.ee/suvi/tunne-erinevaid-veekogusid/</w:t>
        </w:r>
      </w:hyperlink>
      <w:r w:rsidRPr="00F514D4">
        <w:t xml:space="preserve"> </w:t>
      </w:r>
    </w:p>
    <w:p w14:paraId="6FA0FABB" w14:textId="77777777" w:rsidR="00002C90" w:rsidRPr="00F514D4" w:rsidRDefault="00002C90" w:rsidP="00002C90"/>
    <w:p w14:paraId="0DBFD478" w14:textId="77777777" w:rsidR="00002C90" w:rsidRPr="00F514D4" w:rsidRDefault="00002C90" w:rsidP="00002C90">
      <w:pPr>
        <w:rPr>
          <w:b/>
        </w:rPr>
      </w:pPr>
      <w:r w:rsidRPr="00F514D4">
        <w:rPr>
          <w:b/>
        </w:rPr>
        <w:t>Veeõnnetuste levinumad põhjused</w:t>
      </w:r>
    </w:p>
    <w:p w14:paraId="1346AEE0" w14:textId="77777777" w:rsidR="00002C90" w:rsidRPr="00F514D4" w:rsidRDefault="00002C90" w:rsidP="00002C90">
      <w:pPr>
        <w:rPr>
          <w:b/>
        </w:rPr>
      </w:pPr>
    </w:p>
    <w:p w14:paraId="19AF9275" w14:textId="77777777" w:rsidR="00002C90" w:rsidRPr="00F514D4" w:rsidRDefault="00002C90" w:rsidP="00002C90">
      <w:pPr>
        <w:jc w:val="both"/>
      </w:pPr>
      <w:r w:rsidRPr="00F514D4">
        <w:t xml:space="preserve">Uppumissurmade peamised põhjused on puudulik ujumisoskus, järelevalveta lapsed, alkoholijoove ujuma minnes, vettehüpped, kehv tervislik seisund, ujumine juhuslike vee peal kandvate esemetega, veesõidukiga sõites eeskirjade rikkumine, enesetapud.  </w:t>
      </w:r>
    </w:p>
    <w:p w14:paraId="7F924620" w14:textId="77777777" w:rsidR="00002C90" w:rsidRPr="00F514D4" w:rsidRDefault="00002C90" w:rsidP="00002C90"/>
    <w:p w14:paraId="29993F99" w14:textId="77777777" w:rsidR="00002C90" w:rsidRPr="00F514D4" w:rsidRDefault="00002C90" w:rsidP="00002C90">
      <w:r w:rsidRPr="00F514D4">
        <w:t xml:space="preserve">Lisainfo: </w:t>
      </w:r>
      <w:hyperlink r:id="rId58">
        <w:r w:rsidRPr="00F514D4">
          <w:rPr>
            <w:u w:val="single"/>
          </w:rPr>
          <w:t>https://veeohutus.ee/suvi/uppumissurmade-pohjused/</w:t>
        </w:r>
      </w:hyperlink>
      <w:r w:rsidRPr="00F514D4">
        <w:t xml:space="preserve"> </w:t>
      </w:r>
    </w:p>
    <w:p w14:paraId="7729A1BA" w14:textId="77777777" w:rsidR="00002C90" w:rsidRPr="00F514D4" w:rsidRDefault="00002C90" w:rsidP="00002C90"/>
    <w:p w14:paraId="132E51E9" w14:textId="77777777" w:rsidR="00002C90" w:rsidRPr="00F514D4" w:rsidRDefault="00002C90" w:rsidP="00002C90">
      <w:pPr>
        <w:rPr>
          <w:b/>
        </w:rPr>
      </w:pPr>
      <w:r w:rsidRPr="00F514D4">
        <w:rPr>
          <w:b/>
        </w:rPr>
        <w:t>Võimalikult ohutu supluskoha valik, ujumine, sh vettehüpped ja kalastamine</w:t>
      </w:r>
    </w:p>
    <w:p w14:paraId="73091C80" w14:textId="77777777" w:rsidR="00002C90" w:rsidRPr="00F514D4" w:rsidRDefault="00002C90" w:rsidP="00002C90"/>
    <w:p w14:paraId="3F9757EE" w14:textId="77777777" w:rsidR="00002C90" w:rsidRPr="00F514D4" w:rsidRDefault="00002C90" w:rsidP="00002C90">
      <w:r w:rsidRPr="00F514D4">
        <w:t>Sobilik supluskoht:</w:t>
      </w:r>
      <w:r w:rsidRPr="00F514D4">
        <w:rPr>
          <w:b/>
        </w:rPr>
        <w:t xml:space="preserve"> </w:t>
      </w:r>
      <w:hyperlink r:id="rId59">
        <w:r w:rsidRPr="00F514D4">
          <w:rPr>
            <w:u w:val="single"/>
          </w:rPr>
          <w:t>https://veeohutus.ee/suvi/vali-avalik-valvega-rand/</w:t>
        </w:r>
      </w:hyperlink>
      <w:r w:rsidRPr="00F514D4">
        <w:t xml:space="preserve"> </w:t>
      </w:r>
    </w:p>
    <w:p w14:paraId="2C152200" w14:textId="77777777" w:rsidR="00002C90" w:rsidRPr="00F514D4" w:rsidRDefault="00002C90" w:rsidP="00002C90">
      <w:r w:rsidRPr="00F514D4">
        <w:t xml:space="preserve">Ohud ujumisel: </w:t>
      </w:r>
      <w:hyperlink r:id="rId60">
        <w:r w:rsidRPr="00F514D4">
          <w:rPr>
            <w:u w:val="single"/>
          </w:rPr>
          <w:t>https://veeohutus.ee/suvi/ohud-ujumisel/</w:t>
        </w:r>
      </w:hyperlink>
      <w:r w:rsidRPr="00F514D4">
        <w:t xml:space="preserve"> </w:t>
      </w:r>
    </w:p>
    <w:p w14:paraId="41C619FD" w14:textId="77777777" w:rsidR="00002C90" w:rsidRPr="00F514D4" w:rsidRDefault="00002C90" w:rsidP="00002C90">
      <w:r w:rsidRPr="00F514D4">
        <w:t xml:space="preserve">Ohud kalastamisel: </w:t>
      </w:r>
      <w:hyperlink r:id="rId61">
        <w:r w:rsidRPr="00F514D4">
          <w:rPr>
            <w:u w:val="single"/>
          </w:rPr>
          <w:t>https://veeohutus.ee/suvi/ohud-kalastamisel/</w:t>
        </w:r>
      </w:hyperlink>
      <w:r w:rsidRPr="00F514D4">
        <w:t xml:space="preserve"> </w:t>
      </w:r>
    </w:p>
    <w:p w14:paraId="67DFDD65" w14:textId="77777777" w:rsidR="00002C90" w:rsidRPr="00F514D4" w:rsidRDefault="00002C90" w:rsidP="00002C90">
      <w:r w:rsidRPr="00F514D4">
        <w:t xml:space="preserve">Ohtlikud vettehüpped: </w:t>
      </w:r>
      <w:hyperlink r:id="rId62">
        <w:r w:rsidRPr="00F514D4">
          <w:rPr>
            <w:u w:val="single"/>
          </w:rPr>
          <w:t>https://veeohutus.ee/suvi/vettehupped-on-ohtlikud/</w:t>
        </w:r>
      </w:hyperlink>
      <w:r w:rsidRPr="00F514D4">
        <w:t xml:space="preserve"> </w:t>
      </w:r>
    </w:p>
    <w:p w14:paraId="123D4768" w14:textId="77777777" w:rsidR="00002C90" w:rsidRPr="00F514D4" w:rsidRDefault="00002C90" w:rsidP="00002C90"/>
    <w:p w14:paraId="53E920D8" w14:textId="77777777" w:rsidR="00002C90" w:rsidRPr="00F514D4" w:rsidRDefault="00002C90" w:rsidP="00002C90">
      <w:pPr>
        <w:rPr>
          <w:b/>
        </w:rPr>
      </w:pPr>
      <w:r w:rsidRPr="00F514D4">
        <w:rPr>
          <w:b/>
        </w:rPr>
        <w:lastRenderedPageBreak/>
        <w:t>Ohutus veesõidukiga sõitmisel</w:t>
      </w:r>
    </w:p>
    <w:p w14:paraId="319DE3EC" w14:textId="77777777" w:rsidR="00002C90" w:rsidRPr="00F514D4" w:rsidRDefault="00002C90" w:rsidP="00002C90">
      <w:hyperlink r:id="rId63">
        <w:r w:rsidRPr="00F514D4">
          <w:rPr>
            <w:u w:val="single"/>
          </w:rPr>
          <w:t>https://veeohutus.ee/suvi/paastevesti-kandmine/</w:t>
        </w:r>
      </w:hyperlink>
    </w:p>
    <w:p w14:paraId="113DAC54" w14:textId="77777777" w:rsidR="00002C90" w:rsidRPr="00F514D4" w:rsidRDefault="00002C90" w:rsidP="00002C90">
      <w:hyperlink r:id="rId64">
        <w:r w:rsidRPr="00F514D4">
          <w:rPr>
            <w:u w:val="single"/>
          </w:rPr>
          <w:t>https://veeohutus.ee/suvi/blog/category/paastevesti-liigid/</w:t>
        </w:r>
      </w:hyperlink>
      <w:r w:rsidRPr="00F514D4">
        <w:t xml:space="preserve"> </w:t>
      </w:r>
    </w:p>
    <w:p w14:paraId="0608D2F5" w14:textId="77777777" w:rsidR="00002C90" w:rsidRPr="00F514D4" w:rsidRDefault="00002C90" w:rsidP="00002C90">
      <w:hyperlink r:id="rId65">
        <w:r w:rsidRPr="00F514D4">
          <w:rPr>
            <w:u w:val="single"/>
          </w:rPr>
          <w:t>https://veeohutus.ee/suvi/veeohutus-paadisoidul/</w:t>
        </w:r>
      </w:hyperlink>
      <w:r w:rsidRPr="00F514D4">
        <w:t xml:space="preserve"> </w:t>
      </w:r>
    </w:p>
    <w:p w14:paraId="1B91BC93" w14:textId="77777777" w:rsidR="00002C90" w:rsidRPr="00F514D4" w:rsidRDefault="00002C90" w:rsidP="00002C90"/>
    <w:p w14:paraId="40FC1663" w14:textId="77777777" w:rsidR="00002C90" w:rsidRPr="00F514D4" w:rsidRDefault="00002C90" w:rsidP="00002C90">
      <w:pPr>
        <w:rPr>
          <w:b/>
        </w:rPr>
      </w:pPr>
      <w:r w:rsidRPr="00F514D4">
        <w:rPr>
          <w:b/>
        </w:rPr>
        <w:t>Veeohutusalased veebi- ja infolehed nii eesti kui ka vene keeles</w:t>
      </w:r>
    </w:p>
    <w:p w14:paraId="21F3BCA4" w14:textId="77777777" w:rsidR="00002C90" w:rsidRPr="00F514D4" w:rsidRDefault="00002C90" w:rsidP="00002C90">
      <w:hyperlink r:id="rId66">
        <w:r w:rsidRPr="00F514D4">
          <w:rPr>
            <w:u w:val="single"/>
          </w:rPr>
          <w:t>www.veeohutus.ee</w:t>
        </w:r>
      </w:hyperlink>
    </w:p>
    <w:p w14:paraId="1E98AFE7" w14:textId="77777777" w:rsidR="00002C90" w:rsidRPr="00F514D4" w:rsidRDefault="00002C90" w:rsidP="00002C90">
      <w:hyperlink r:id="rId67">
        <w:r w:rsidRPr="00F514D4">
          <w:rPr>
            <w:u w:val="single"/>
          </w:rPr>
          <w:t>https://www.rescue.ee/et/juhend/taeiskasvanutele/veeohutus</w:t>
        </w:r>
      </w:hyperlink>
      <w:r w:rsidRPr="00F514D4">
        <w:t xml:space="preserve"> </w:t>
      </w:r>
    </w:p>
    <w:p w14:paraId="62A0FFF7" w14:textId="77777777" w:rsidR="00002C90" w:rsidRPr="00F514D4" w:rsidRDefault="00002C90" w:rsidP="00002C90"/>
    <w:p w14:paraId="558898C5" w14:textId="77777777" w:rsidR="00002C90" w:rsidRPr="00F514D4" w:rsidRDefault="00002C90" w:rsidP="00002C90">
      <w:pPr>
        <w:rPr>
          <w:b/>
        </w:rPr>
      </w:pPr>
      <w:r w:rsidRPr="00F514D4">
        <w:rPr>
          <w:b/>
        </w:rPr>
        <w:t>Veeohutusalane videomaterjal lastega vaatamiseks nii eesti kui vene keeles</w:t>
      </w:r>
    </w:p>
    <w:p w14:paraId="7459A8F0" w14:textId="77777777" w:rsidR="00002C90" w:rsidRPr="00F514D4" w:rsidRDefault="00002C90" w:rsidP="00002C90">
      <w:hyperlink r:id="rId68">
        <w:r w:rsidRPr="00F514D4">
          <w:rPr>
            <w:u w:val="single"/>
          </w:rPr>
          <w:t>https://www.rescue.ee/et/juhend/taeiskasvanutele/veeohutuse-videoklipid</w:t>
        </w:r>
      </w:hyperlink>
      <w:r w:rsidRPr="00F514D4">
        <w:t xml:space="preserve"> </w:t>
      </w:r>
    </w:p>
    <w:p w14:paraId="2EB2E431" w14:textId="77777777" w:rsidR="00002C90" w:rsidRPr="00F514D4" w:rsidRDefault="00002C90" w:rsidP="00002C90"/>
    <w:p w14:paraId="1FE8FFF3" w14:textId="77777777" w:rsidR="00002C90" w:rsidRPr="00F514D4" w:rsidRDefault="00002C90" w:rsidP="00002C90">
      <w:pPr>
        <w:rPr>
          <w:b/>
        </w:rPr>
      </w:pPr>
      <w:r w:rsidRPr="00F514D4">
        <w:rPr>
          <w:b/>
        </w:rPr>
        <w:t xml:space="preserve">Tuleohutuse, veeohutuse, plahvatusohutuse ja elanike hädaolukorraks valmisoleku </w:t>
      </w:r>
      <w:r w:rsidRPr="00F514D4">
        <w:rPr>
          <w:b/>
        </w:rPr>
        <w:br/>
        <w:t>e-koolitus lastele iseseisvaks lahendamiseks:</w:t>
      </w:r>
    </w:p>
    <w:p w14:paraId="48AFC014" w14:textId="77777777" w:rsidR="00002C90" w:rsidRPr="00F514D4" w:rsidRDefault="00002C90" w:rsidP="00002C90">
      <w:r w:rsidRPr="00F514D4">
        <w:t xml:space="preserve">Eesti keeles: </w:t>
      </w:r>
      <w:hyperlink r:id="rId69">
        <w:r w:rsidRPr="00F514D4">
          <w:rPr>
            <w:u w:val="single"/>
          </w:rPr>
          <w:t>https://www.opiq.ee/Kit/Details/316</w:t>
        </w:r>
      </w:hyperlink>
      <w:r w:rsidRPr="00F514D4">
        <w:t xml:space="preserve"> </w:t>
      </w:r>
    </w:p>
    <w:p w14:paraId="19689EF4" w14:textId="77777777" w:rsidR="00002C90" w:rsidRPr="00F514D4" w:rsidRDefault="00002C90" w:rsidP="00002C90">
      <w:r w:rsidRPr="00F514D4">
        <w:t xml:space="preserve">Vene keeles: </w:t>
      </w:r>
      <w:hyperlink r:id="rId70">
        <w:r w:rsidRPr="00F514D4">
          <w:rPr>
            <w:u w:val="single"/>
          </w:rPr>
          <w:t>https://www.opiq.ee/Kit/Details/317</w:t>
        </w:r>
      </w:hyperlink>
      <w:r w:rsidRPr="00F514D4">
        <w:t xml:space="preserve"> </w:t>
      </w:r>
    </w:p>
    <w:p w14:paraId="5D96F58B" w14:textId="77777777" w:rsidR="00002C90" w:rsidRPr="00F514D4" w:rsidRDefault="00002C90" w:rsidP="00002C90">
      <w:pPr>
        <w:rPr>
          <w:b/>
        </w:rPr>
      </w:pPr>
    </w:p>
    <w:p w14:paraId="0356C0F3" w14:textId="77777777" w:rsidR="00002C90" w:rsidRPr="00F514D4" w:rsidRDefault="00002C90" w:rsidP="00002C90">
      <w:pPr>
        <w:pStyle w:val="Pealkiri3"/>
        <w:rPr>
          <w:color w:val="auto"/>
        </w:rPr>
      </w:pPr>
      <w:bookmarkStart w:id="18" w:name="_epyjguxxll97" w:colFirst="0" w:colLast="0"/>
      <w:bookmarkEnd w:id="18"/>
      <w:r w:rsidRPr="00F514D4">
        <w:rPr>
          <w:color w:val="auto"/>
        </w:rPr>
        <w:t xml:space="preserve">2.2.6. Elanike hädaolukorraks valmisolek </w:t>
      </w:r>
    </w:p>
    <w:p w14:paraId="3234C986" w14:textId="77777777" w:rsidR="00002C90" w:rsidRPr="00F514D4" w:rsidRDefault="00002C90" w:rsidP="00002C90">
      <w:pPr>
        <w:jc w:val="both"/>
      </w:pPr>
    </w:p>
    <w:p w14:paraId="2E23E9B4" w14:textId="77777777" w:rsidR="00002C90" w:rsidRPr="00F514D4" w:rsidRDefault="00002C90" w:rsidP="00002C90">
      <w:pPr>
        <w:jc w:val="both"/>
      </w:pPr>
      <w:r w:rsidRPr="00F514D4">
        <w:t>Hädaolukord on sündmus või sündmuste ahel, mis ohustab paljude inimeste elu või tervist, põhjustab suure varalise kahju, suure keskkonnakahju või tõsiseid ja ulatuslikke häireid elutähtsa teenuse toimepidevuses ning mille lahendamiseks on vaja mitme asutuse või nende kaasatud isikute kiire kooskõlastatud tegevus.</w:t>
      </w:r>
    </w:p>
    <w:p w14:paraId="32C977EE" w14:textId="77777777" w:rsidR="00002C90" w:rsidRPr="00F514D4" w:rsidRDefault="00002C90" w:rsidP="00002C90"/>
    <w:p w14:paraId="760AC19F" w14:textId="77777777" w:rsidR="00002C90" w:rsidRPr="00F514D4" w:rsidRDefault="00002C90" w:rsidP="00002C90">
      <w:r w:rsidRPr="00F514D4">
        <w:t>Võimalikud hädaolukorrad:</w:t>
      </w:r>
    </w:p>
    <w:p w14:paraId="15B2DAA3" w14:textId="77777777" w:rsidR="00002C90" w:rsidRPr="00F514D4" w:rsidRDefault="00002C90" w:rsidP="00002C90">
      <w:pPr>
        <w:numPr>
          <w:ilvl w:val="0"/>
          <w:numId w:val="16"/>
        </w:numPr>
        <w:jc w:val="both"/>
        <w:rPr>
          <w:sz w:val="21"/>
          <w:szCs w:val="21"/>
        </w:rPr>
      </w:pPr>
      <w:r w:rsidRPr="00F514D4">
        <w:rPr>
          <w:sz w:val="21"/>
          <w:szCs w:val="21"/>
        </w:rPr>
        <w:t>päästesündmus – tulekahjust, plahvatusest, varingust, transpordiõnnetusest, keskkonnareostusest, looduslikest põhjustest või muust sarnasest sündmusest tekkinud olukord maismaal ja siseveekogul, mis ohustab inimese elu, tervist, vara või keskkonda;</w:t>
      </w:r>
    </w:p>
    <w:p w14:paraId="097A6C05" w14:textId="77777777" w:rsidR="00002C90" w:rsidRPr="00F514D4" w:rsidRDefault="00002C90" w:rsidP="00002C90">
      <w:pPr>
        <w:numPr>
          <w:ilvl w:val="0"/>
          <w:numId w:val="16"/>
        </w:numPr>
        <w:jc w:val="both"/>
        <w:rPr>
          <w:sz w:val="21"/>
          <w:szCs w:val="21"/>
        </w:rPr>
      </w:pPr>
      <w:r w:rsidRPr="00F514D4">
        <w:rPr>
          <w:sz w:val="21"/>
          <w:szCs w:val="21"/>
        </w:rPr>
        <w:t>politseisündmus – massilisest korratusest, põgenike massilisest sisserändest, massilisest piiririkkumisest, rünnakust objektile, objekti hõivamisest või muust politsei pädevusse kuuluvast sündmusest tekkinud olukord maismaal, merel või piiriveekogul, mis ohustab inimese elu, tervist, vara või keskkonda;</w:t>
      </w:r>
    </w:p>
    <w:p w14:paraId="388EB643" w14:textId="77777777" w:rsidR="00002C90" w:rsidRPr="00F514D4" w:rsidRDefault="00002C90" w:rsidP="00002C90">
      <w:pPr>
        <w:numPr>
          <w:ilvl w:val="0"/>
          <w:numId w:val="16"/>
        </w:numPr>
        <w:jc w:val="both"/>
        <w:rPr>
          <w:sz w:val="21"/>
          <w:szCs w:val="21"/>
        </w:rPr>
      </w:pPr>
      <w:r w:rsidRPr="00F514D4">
        <w:rPr>
          <w:sz w:val="21"/>
          <w:szCs w:val="21"/>
        </w:rPr>
        <w:lastRenderedPageBreak/>
        <w:t>küberintsident – arvutivõrgus toimuv turvaintsident, mis põhjustab kõrvalekaldeid küberruumi ettenähtud toimimises või elutähtsate teenuste toimepidevuses või mis ohustab inimese elu, tervist, vara või keskkonda;</w:t>
      </w:r>
    </w:p>
    <w:p w14:paraId="55F2F5E4" w14:textId="77777777" w:rsidR="00002C90" w:rsidRPr="00F514D4" w:rsidRDefault="00002C90" w:rsidP="00002C90">
      <w:pPr>
        <w:numPr>
          <w:ilvl w:val="0"/>
          <w:numId w:val="16"/>
        </w:numPr>
        <w:jc w:val="both"/>
        <w:rPr>
          <w:sz w:val="21"/>
          <w:szCs w:val="21"/>
        </w:rPr>
      </w:pPr>
      <w:r w:rsidRPr="00F514D4">
        <w:rPr>
          <w:sz w:val="21"/>
          <w:szCs w:val="21"/>
        </w:rPr>
        <w:t>kiirgus- või tuumaõnnetus – kiirgus- või tuumaavarii tagajärjel kujunenud avariikiirituse olukord, mis ohustab inimese elu, tervist, vara või keskkonda;</w:t>
      </w:r>
    </w:p>
    <w:p w14:paraId="64D00597" w14:textId="77777777" w:rsidR="00002C90" w:rsidRPr="00F514D4" w:rsidRDefault="00002C90" w:rsidP="00002C90">
      <w:pPr>
        <w:numPr>
          <w:ilvl w:val="0"/>
          <w:numId w:val="16"/>
        </w:numPr>
        <w:jc w:val="both"/>
        <w:rPr>
          <w:sz w:val="21"/>
          <w:szCs w:val="21"/>
        </w:rPr>
      </w:pPr>
      <w:r w:rsidRPr="00F514D4">
        <w:rPr>
          <w:sz w:val="21"/>
          <w:szCs w:val="21"/>
        </w:rPr>
        <w:t>tervishoiusündmus – sündmus, mis on põhjustanud või võib põhjustada paljude inimeste eluohtliku haigestumise, vigastuse või mürgistuse;</w:t>
      </w:r>
    </w:p>
    <w:p w14:paraId="246F3C72" w14:textId="3DE17FEC" w:rsidR="009541D8" w:rsidRPr="009541D8" w:rsidRDefault="00002C90" w:rsidP="00002C90">
      <w:pPr>
        <w:numPr>
          <w:ilvl w:val="0"/>
          <w:numId w:val="16"/>
        </w:numPr>
        <w:jc w:val="both"/>
        <w:rPr>
          <w:sz w:val="21"/>
          <w:szCs w:val="21"/>
        </w:rPr>
      </w:pPr>
      <w:r w:rsidRPr="00F514D4">
        <w:rPr>
          <w:sz w:val="21"/>
          <w:szCs w:val="21"/>
        </w:rPr>
        <w:t>loomataud – bioloogilise haigustekitaja põhjustatud loomahaigus, mis ohustab inimese elu, tervist, vara või keskkonda.</w:t>
      </w:r>
    </w:p>
    <w:p w14:paraId="31A97C59" w14:textId="77777777" w:rsidR="000B39A8" w:rsidRDefault="000B39A8" w:rsidP="00002C90"/>
    <w:p w14:paraId="7F4F9FBC" w14:textId="0D69DF55" w:rsidR="00002C90" w:rsidRPr="00F514D4" w:rsidRDefault="00002C90" w:rsidP="00002C90">
      <w:r w:rsidRPr="00F514D4">
        <w:t>Kriisiks valmistumine</w:t>
      </w:r>
    </w:p>
    <w:p w14:paraId="2CAFE4F0" w14:textId="77777777" w:rsidR="00002C90" w:rsidRPr="00F514D4" w:rsidRDefault="00002C90" w:rsidP="00002C90">
      <w:pPr>
        <w:rPr>
          <w:sz w:val="21"/>
          <w:szCs w:val="21"/>
        </w:rPr>
      </w:pPr>
      <w:hyperlink r:id="rId71">
        <w:r w:rsidRPr="00F514D4">
          <w:rPr>
            <w:u w:val="single"/>
          </w:rPr>
          <w:t>www.kriis.ee</w:t>
        </w:r>
      </w:hyperlink>
      <w:r w:rsidRPr="00F514D4">
        <w:t xml:space="preserve"> ning </w:t>
      </w:r>
      <w:hyperlink r:id="rId72">
        <w:r w:rsidRPr="00F514D4">
          <w:rPr>
            <w:u w:val="single"/>
          </w:rPr>
          <w:t>www.olevalmis.ee</w:t>
        </w:r>
      </w:hyperlink>
      <w:r w:rsidRPr="00F514D4">
        <w:t xml:space="preserve"> </w:t>
      </w:r>
    </w:p>
    <w:p w14:paraId="72EE858E" w14:textId="77777777" w:rsidR="00002C90" w:rsidRPr="00F514D4" w:rsidRDefault="00002C90" w:rsidP="00002C90">
      <w:pPr>
        <w:rPr>
          <w:sz w:val="21"/>
          <w:szCs w:val="21"/>
        </w:rPr>
      </w:pPr>
    </w:p>
    <w:p w14:paraId="43868588" w14:textId="77777777" w:rsidR="00002C90" w:rsidRPr="00F514D4" w:rsidRDefault="00002C90" w:rsidP="00002C90">
      <w:pPr>
        <w:rPr>
          <w:sz w:val="21"/>
          <w:szCs w:val="21"/>
        </w:rPr>
      </w:pPr>
      <w:r w:rsidRPr="00F514D4">
        <w:rPr>
          <w:sz w:val="21"/>
          <w:szCs w:val="21"/>
        </w:rPr>
        <w:t xml:space="preserve">Elutähtsate teenuste katkemine (nt elekter, vesi, side) ja nendeks valmistumine: </w:t>
      </w:r>
    </w:p>
    <w:p w14:paraId="1ABD9072" w14:textId="77777777" w:rsidR="00002C90" w:rsidRPr="00F514D4" w:rsidRDefault="00002C90" w:rsidP="00002C90">
      <w:pPr>
        <w:rPr>
          <w:sz w:val="21"/>
          <w:szCs w:val="21"/>
        </w:rPr>
      </w:pPr>
      <w:hyperlink r:id="rId73">
        <w:r w:rsidRPr="00F514D4">
          <w:rPr>
            <w:sz w:val="21"/>
            <w:szCs w:val="21"/>
            <w:u w:val="single"/>
          </w:rPr>
          <w:t>https://www.olevalmis.ee/et/juhis/kriisiolukordadeks-valmistumine-koos-pere-ja-kogukonnaga</w:t>
        </w:r>
      </w:hyperlink>
      <w:r w:rsidRPr="00F514D4">
        <w:rPr>
          <w:sz w:val="21"/>
          <w:szCs w:val="21"/>
        </w:rPr>
        <w:t xml:space="preserve"> </w:t>
      </w:r>
    </w:p>
    <w:p w14:paraId="755B1750" w14:textId="77777777" w:rsidR="00002C90" w:rsidRPr="00F514D4" w:rsidRDefault="00002C90" w:rsidP="00002C90">
      <w:pPr>
        <w:rPr>
          <w:sz w:val="21"/>
          <w:szCs w:val="21"/>
        </w:rPr>
      </w:pPr>
      <w:hyperlink r:id="rId74">
        <w:r w:rsidRPr="00F514D4">
          <w:rPr>
            <w:sz w:val="21"/>
            <w:szCs w:val="21"/>
            <w:u w:val="single"/>
          </w:rPr>
          <w:t>https://www.rescue.ee/et/juhend/haedaolukorraks-valmistumine</w:t>
        </w:r>
      </w:hyperlink>
      <w:r w:rsidRPr="00F514D4">
        <w:rPr>
          <w:sz w:val="21"/>
          <w:szCs w:val="21"/>
        </w:rPr>
        <w:t xml:space="preserve"> </w:t>
      </w:r>
    </w:p>
    <w:p w14:paraId="429A5737" w14:textId="77777777" w:rsidR="00002C90" w:rsidRPr="00F514D4" w:rsidRDefault="00002C90" w:rsidP="00002C90">
      <w:pPr>
        <w:rPr>
          <w:sz w:val="21"/>
          <w:szCs w:val="21"/>
        </w:rPr>
      </w:pPr>
    </w:p>
    <w:p w14:paraId="3610BC43" w14:textId="77777777" w:rsidR="00002C90" w:rsidRPr="00F514D4" w:rsidRDefault="00002C90" w:rsidP="00002C90">
      <w:pPr>
        <w:rPr>
          <w:sz w:val="21"/>
          <w:szCs w:val="21"/>
        </w:rPr>
      </w:pPr>
      <w:r w:rsidRPr="00F514D4">
        <w:rPr>
          <w:sz w:val="21"/>
          <w:szCs w:val="21"/>
        </w:rPr>
        <w:t>Hädaolukordadeks valmisoleku infomaterjal:</w:t>
      </w:r>
    </w:p>
    <w:p w14:paraId="3B1323AB" w14:textId="77777777" w:rsidR="00002C90" w:rsidRPr="00F514D4" w:rsidRDefault="00002C90" w:rsidP="00002C90">
      <w:pPr>
        <w:rPr>
          <w:sz w:val="21"/>
          <w:szCs w:val="21"/>
        </w:rPr>
      </w:pPr>
      <w:hyperlink r:id="rId75">
        <w:r w:rsidRPr="00F514D4">
          <w:rPr>
            <w:sz w:val="21"/>
            <w:szCs w:val="21"/>
            <w:u w:val="single"/>
          </w:rPr>
          <w:t>https://www.rescue.ee/et/juhend/taeiskasvanutele/hadaolukordadeks-valmisolek</w:t>
        </w:r>
      </w:hyperlink>
    </w:p>
    <w:p w14:paraId="684C1BFA" w14:textId="77777777" w:rsidR="00002C90" w:rsidRPr="00F514D4" w:rsidRDefault="00002C90" w:rsidP="00002C90">
      <w:pPr>
        <w:rPr>
          <w:sz w:val="21"/>
          <w:szCs w:val="21"/>
        </w:rPr>
      </w:pPr>
    </w:p>
    <w:p w14:paraId="4ADA4340" w14:textId="77777777" w:rsidR="00002C90" w:rsidRPr="00F514D4" w:rsidRDefault="00002C90" w:rsidP="00002C90">
      <w:pPr>
        <w:rPr>
          <w:sz w:val="21"/>
          <w:szCs w:val="21"/>
        </w:rPr>
      </w:pPr>
      <w:r w:rsidRPr="00F514D4">
        <w:rPr>
          <w:sz w:val="21"/>
          <w:szCs w:val="21"/>
        </w:rPr>
        <w:t>Hädaolukordadeks valmisoleku videomaterjal, mida koos lastega vaadata:</w:t>
      </w:r>
    </w:p>
    <w:p w14:paraId="3252CAA3" w14:textId="77777777" w:rsidR="00002C90" w:rsidRPr="00F514D4" w:rsidRDefault="00002C90" w:rsidP="00002C90">
      <w:pPr>
        <w:rPr>
          <w:sz w:val="21"/>
          <w:szCs w:val="21"/>
        </w:rPr>
      </w:pPr>
      <w:hyperlink r:id="rId76">
        <w:r w:rsidRPr="00F514D4">
          <w:rPr>
            <w:sz w:val="21"/>
            <w:szCs w:val="21"/>
            <w:u w:val="single"/>
          </w:rPr>
          <w:t>https://www.rescue.ee/et/juhend/taeiskasvanutele/hadaolukorraks-valmisoleku-videoklipid</w:t>
        </w:r>
      </w:hyperlink>
      <w:r w:rsidRPr="00F514D4">
        <w:rPr>
          <w:sz w:val="21"/>
          <w:szCs w:val="21"/>
        </w:rPr>
        <w:t xml:space="preserve"> </w:t>
      </w:r>
    </w:p>
    <w:p w14:paraId="2D34A7A2" w14:textId="77777777" w:rsidR="00002C90" w:rsidRPr="00F514D4" w:rsidRDefault="00002C90" w:rsidP="00002C90">
      <w:pPr>
        <w:rPr>
          <w:sz w:val="21"/>
          <w:szCs w:val="21"/>
        </w:rPr>
      </w:pPr>
    </w:p>
    <w:p w14:paraId="580FB237" w14:textId="77777777" w:rsidR="00002C90" w:rsidRPr="00F514D4" w:rsidRDefault="00002C90" w:rsidP="00002C90">
      <w:pPr>
        <w:rPr>
          <w:b/>
        </w:rPr>
      </w:pPr>
      <w:r w:rsidRPr="00F514D4">
        <w:rPr>
          <w:b/>
        </w:rPr>
        <w:t xml:space="preserve">Tuleohutuse, veeohutuse, plahvatusohutuse ja elanike hädaolukorraks valmisoleku </w:t>
      </w:r>
      <w:r w:rsidRPr="00F514D4">
        <w:rPr>
          <w:b/>
        </w:rPr>
        <w:br/>
        <w:t>e-koolitus lastele iseseisvaks lahendamiseks:</w:t>
      </w:r>
    </w:p>
    <w:p w14:paraId="6D34C2F1" w14:textId="77777777" w:rsidR="00002C90" w:rsidRPr="00F514D4" w:rsidRDefault="00002C90" w:rsidP="00002C90">
      <w:r w:rsidRPr="00F514D4">
        <w:t xml:space="preserve">Eesti keeles: </w:t>
      </w:r>
      <w:hyperlink r:id="rId77">
        <w:r w:rsidRPr="00F514D4">
          <w:rPr>
            <w:u w:val="single"/>
          </w:rPr>
          <w:t>https://www.opiq.ee/Kit/Details/316</w:t>
        </w:r>
      </w:hyperlink>
      <w:r w:rsidRPr="00F514D4">
        <w:t xml:space="preserve"> </w:t>
      </w:r>
    </w:p>
    <w:p w14:paraId="1C278506" w14:textId="77777777" w:rsidR="00002C90" w:rsidRDefault="00002C90" w:rsidP="00002C90">
      <w:r w:rsidRPr="00F514D4">
        <w:t xml:space="preserve">Vene keeles: </w:t>
      </w:r>
      <w:hyperlink r:id="rId78">
        <w:r w:rsidRPr="00F514D4">
          <w:rPr>
            <w:u w:val="single"/>
          </w:rPr>
          <w:t>https://www.opiq.ee/Kit/Details/317</w:t>
        </w:r>
      </w:hyperlink>
      <w:r w:rsidRPr="00F514D4">
        <w:t xml:space="preserve"> </w:t>
      </w:r>
    </w:p>
    <w:p w14:paraId="5A0D39D3" w14:textId="77777777" w:rsidR="009541D8" w:rsidRDefault="009541D8" w:rsidP="00002C90"/>
    <w:p w14:paraId="134BC3EA" w14:textId="77777777" w:rsidR="009541D8" w:rsidRPr="00F514D4" w:rsidRDefault="009541D8" w:rsidP="00002C90"/>
    <w:p w14:paraId="7932A79C" w14:textId="77777777" w:rsidR="00002C90" w:rsidRDefault="00002C90" w:rsidP="00002C90"/>
    <w:p w14:paraId="752AB060" w14:textId="77777777" w:rsidR="009541D8" w:rsidRDefault="009541D8" w:rsidP="00002C90"/>
    <w:p w14:paraId="53AB0028" w14:textId="77777777" w:rsidR="009541D8" w:rsidRPr="00F514D4" w:rsidRDefault="009541D8" w:rsidP="00002C90"/>
    <w:p w14:paraId="27551192" w14:textId="77777777" w:rsidR="00002C90" w:rsidRPr="00F514D4" w:rsidRDefault="00002C90" w:rsidP="00002C90">
      <w:pPr>
        <w:pStyle w:val="Pealkiri3"/>
        <w:rPr>
          <w:color w:val="auto"/>
        </w:rPr>
      </w:pPr>
      <w:bookmarkStart w:id="19" w:name="_uepstaz5n6st" w:colFirst="0" w:colLast="0"/>
      <w:bookmarkEnd w:id="19"/>
      <w:r w:rsidRPr="00F514D4">
        <w:rPr>
          <w:color w:val="auto"/>
        </w:rPr>
        <w:lastRenderedPageBreak/>
        <w:t>2.2.7. Elektriohutus</w:t>
      </w:r>
    </w:p>
    <w:p w14:paraId="058FD84C" w14:textId="77777777" w:rsidR="00002C90" w:rsidRPr="00F514D4" w:rsidRDefault="00002C90" w:rsidP="00002C90">
      <w:r w:rsidRPr="00F514D4">
        <w:t xml:space="preserve">Elektriohutuse õppematerjalid hõlmavad järgmisi teemasid: </w:t>
      </w:r>
    </w:p>
    <w:p w14:paraId="7A698F4F" w14:textId="77777777" w:rsidR="00002C90" w:rsidRPr="00F514D4" w:rsidRDefault="00002C90" w:rsidP="00002C90">
      <w:pPr>
        <w:numPr>
          <w:ilvl w:val="0"/>
          <w:numId w:val="21"/>
        </w:numPr>
      </w:pPr>
      <w:r w:rsidRPr="00F514D4">
        <w:t>Ohtlikud elektrilised olmetarvikud – juhtme isolatsioon rebitud või väänatud, seadmetel on põlemisjäljed, korpus katki.</w:t>
      </w:r>
    </w:p>
    <w:p w14:paraId="5B9660E5" w14:textId="5DF99B1D" w:rsidR="00002C90" w:rsidRPr="00F514D4" w:rsidRDefault="00002C90" w:rsidP="00002C90">
      <w:r w:rsidRPr="00F514D4">
        <w:t xml:space="preserve">  </w:t>
      </w:r>
    </w:p>
    <w:p w14:paraId="33100783" w14:textId="77777777" w:rsidR="00002C90" w:rsidRPr="00F514D4" w:rsidRDefault="00002C90" w:rsidP="00002C90">
      <w:r w:rsidRPr="00F514D4">
        <w:t xml:space="preserve">Elektriohutuse alane õppematerjal: </w:t>
      </w:r>
      <w:hyperlink r:id="rId79">
        <w:r w:rsidRPr="00F514D4">
          <w:rPr>
            <w:u w:val="single"/>
          </w:rPr>
          <w:t>https://www.elektrilevi.ee/ohutus/</w:t>
        </w:r>
      </w:hyperlink>
      <w:r w:rsidRPr="00F514D4">
        <w:t xml:space="preserve"> </w:t>
      </w:r>
    </w:p>
    <w:p w14:paraId="571A4EAB" w14:textId="77777777" w:rsidR="000B39A8" w:rsidRPr="00F514D4" w:rsidRDefault="000B39A8" w:rsidP="00002C90"/>
    <w:p w14:paraId="699CAD4B" w14:textId="77777777" w:rsidR="00002C90" w:rsidRPr="00F514D4" w:rsidRDefault="00002C90" w:rsidP="00002C90">
      <w:pPr>
        <w:pStyle w:val="Pealkiri3"/>
        <w:rPr>
          <w:color w:val="auto"/>
        </w:rPr>
      </w:pPr>
      <w:bookmarkStart w:id="20" w:name="_qrm5hpvehamn" w:colFirst="0" w:colLast="0"/>
      <w:bookmarkEnd w:id="20"/>
      <w:r w:rsidRPr="00F514D4">
        <w:rPr>
          <w:color w:val="auto"/>
        </w:rPr>
        <w:t>2.2.8. Asjatundlik abi</w:t>
      </w:r>
    </w:p>
    <w:p w14:paraId="3AB0F93A" w14:textId="77777777" w:rsidR="00002C90" w:rsidRPr="00F514D4" w:rsidRDefault="00002C90" w:rsidP="00002C90"/>
    <w:p w14:paraId="3255FDE3" w14:textId="77777777" w:rsidR="00002C90" w:rsidRDefault="00002C90" w:rsidP="00002C90">
      <w:r w:rsidRPr="00F514D4">
        <w:t xml:space="preserve">Asjatundliku abi õppematerjalid hõlmavad järgmisi teemasid: </w:t>
      </w:r>
    </w:p>
    <w:p w14:paraId="77064D20" w14:textId="77777777" w:rsidR="00E73790" w:rsidRPr="00F514D4" w:rsidRDefault="00E73790" w:rsidP="00002C90"/>
    <w:p w14:paraId="4E464AE3" w14:textId="0412DD30" w:rsidR="00E73790" w:rsidRDefault="00E73790" w:rsidP="00E73790">
      <w:r>
        <w:t>E</w:t>
      </w:r>
      <w:r w:rsidR="00002C90" w:rsidRPr="00F514D4">
        <w:t>vakuatsiooni juhtnööride järgimine</w:t>
      </w:r>
      <w:r>
        <w:t>:</w:t>
      </w:r>
    </w:p>
    <w:p w14:paraId="52292440" w14:textId="270CD3C6" w:rsidR="00E73790" w:rsidRDefault="00E73790" w:rsidP="00E73790">
      <w:hyperlink r:id="rId80" w:history="1">
        <w:r w:rsidRPr="007F61EC">
          <w:rPr>
            <w:rStyle w:val="Hperlink"/>
          </w:rPr>
          <w:t>https://www.olevalmis.ee/et/juhis/evakuatsioon</w:t>
        </w:r>
      </w:hyperlink>
      <w:r>
        <w:t xml:space="preserve"> </w:t>
      </w:r>
    </w:p>
    <w:p w14:paraId="39212A14" w14:textId="77777777" w:rsidR="00E73790" w:rsidRPr="00F514D4" w:rsidRDefault="00E73790" w:rsidP="00E73790"/>
    <w:p w14:paraId="33B354C5" w14:textId="6A2B854E" w:rsidR="00002C90" w:rsidRDefault="00E73790" w:rsidP="00E73790">
      <w:r>
        <w:t>H</w:t>
      </w:r>
      <w:r w:rsidR="00002C90" w:rsidRPr="00F514D4">
        <w:t>ädaabinumbrile helistamine</w:t>
      </w:r>
      <w:r>
        <w:t>:</w:t>
      </w:r>
    </w:p>
    <w:p w14:paraId="5CBDBAC0" w14:textId="4D9E6EF4" w:rsidR="000B39A8" w:rsidRPr="00F514D4" w:rsidRDefault="00E73790" w:rsidP="00E73790">
      <w:hyperlink r:id="rId81" w:history="1">
        <w:r w:rsidRPr="007F61EC">
          <w:rPr>
            <w:rStyle w:val="Hperlink"/>
          </w:rPr>
          <w:t>https://www.112.ee/et/juhend/hadaabinumber-112</w:t>
        </w:r>
      </w:hyperlink>
      <w:r>
        <w:br/>
      </w:r>
      <w:r w:rsidR="000B39A8">
        <w:t xml:space="preserve"> </w:t>
      </w:r>
    </w:p>
    <w:p w14:paraId="01C7CDAE" w14:textId="56902476" w:rsidR="00002C90" w:rsidRDefault="00E73790" w:rsidP="00E73790">
      <w:r>
        <w:t>A</w:t>
      </w:r>
      <w:r w:rsidR="00002C90" w:rsidRPr="00F514D4">
        <w:t xml:space="preserve">bikutsungis kõige asjakohasema info edastamine; </w:t>
      </w:r>
    </w:p>
    <w:p w14:paraId="1F5A2122" w14:textId="78C97327" w:rsidR="000B39A8" w:rsidRPr="00F514D4" w:rsidRDefault="00E73790" w:rsidP="00E73790">
      <w:hyperlink r:id="rId82" w:anchor="1" w:history="1">
        <w:r w:rsidRPr="007F61EC">
          <w:rPr>
            <w:rStyle w:val="Hperlink"/>
          </w:rPr>
          <w:t>https://www.112.ee/et/lastenurk#1</w:t>
        </w:r>
      </w:hyperlink>
      <w:r w:rsidR="000B39A8">
        <w:t xml:space="preserve"> </w:t>
      </w:r>
    </w:p>
    <w:p w14:paraId="692A43F5" w14:textId="63872CD9" w:rsidR="00002C90" w:rsidRDefault="00E73790" w:rsidP="00E73790">
      <w:pPr>
        <w:ind w:firstLine="708"/>
      </w:pPr>
      <w:r>
        <w:br/>
        <w:t>Juhendmaterjal a</w:t>
      </w:r>
      <w:r w:rsidR="00002C90" w:rsidRPr="00F514D4">
        <w:t>sukoha telefonis positsioneerimine</w:t>
      </w:r>
      <w:r>
        <w:t>:</w:t>
      </w:r>
    </w:p>
    <w:p w14:paraId="7BBEF0AA" w14:textId="3748E98D" w:rsidR="00E73790" w:rsidRPr="00F514D4" w:rsidRDefault="00E73790" w:rsidP="00E73790">
      <w:hyperlink r:id="rId83" w:history="1">
        <w:r w:rsidRPr="007F61EC">
          <w:rPr>
            <w:rStyle w:val="Hperlink"/>
          </w:rPr>
          <w:t>https://www.112.ee/et/juhend/arendused/positsioneerimine</w:t>
        </w:r>
      </w:hyperlink>
      <w:r>
        <w:t xml:space="preserve"> </w:t>
      </w:r>
    </w:p>
    <w:p w14:paraId="157DED3E" w14:textId="77777777" w:rsidR="00002C90" w:rsidRPr="00F514D4" w:rsidRDefault="00002C90" w:rsidP="00002C90"/>
    <w:p w14:paraId="1B0328D6" w14:textId="77777777" w:rsidR="00002C90" w:rsidRPr="00AD7369" w:rsidRDefault="00002C90" w:rsidP="00002C90">
      <w:pPr>
        <w:pStyle w:val="Pealkiri3"/>
        <w:rPr>
          <w:color w:val="auto"/>
        </w:rPr>
      </w:pPr>
      <w:bookmarkStart w:id="21" w:name="_l5b6qup2nco9" w:colFirst="0" w:colLast="0"/>
      <w:bookmarkEnd w:id="21"/>
      <w:r w:rsidRPr="00F514D4">
        <w:rPr>
          <w:color w:val="auto"/>
        </w:rPr>
        <w:t xml:space="preserve">2.2.9. Käitumine plahvatusohtliku esemega ja mürgiste kemikaalidega </w:t>
      </w:r>
    </w:p>
    <w:p w14:paraId="63424DE4" w14:textId="77777777" w:rsidR="00002C90" w:rsidRPr="00F514D4" w:rsidRDefault="00002C90" w:rsidP="00002C90">
      <w:r w:rsidRPr="00F514D4">
        <w:t>Plahvatusohutusalane infomaterjal:</w:t>
      </w:r>
    </w:p>
    <w:p w14:paraId="01B30DDB" w14:textId="77777777" w:rsidR="00002C90" w:rsidRPr="00F514D4" w:rsidRDefault="00002C90" w:rsidP="00002C90">
      <w:hyperlink r:id="rId84">
        <w:r w:rsidRPr="00F514D4">
          <w:rPr>
            <w:u w:val="single"/>
          </w:rPr>
          <w:t>https://www.rescue.ee/et/juhend/taeiskasvanutele/plahvatusohutus</w:t>
        </w:r>
      </w:hyperlink>
    </w:p>
    <w:p w14:paraId="4D273EDC" w14:textId="77777777" w:rsidR="00002C90" w:rsidRPr="00F514D4" w:rsidRDefault="00002C90" w:rsidP="00002C90"/>
    <w:p w14:paraId="75A34F85" w14:textId="77777777" w:rsidR="00002C90" w:rsidRPr="00F514D4" w:rsidRDefault="00002C90" w:rsidP="00002C90">
      <w:r w:rsidRPr="00F514D4">
        <w:t xml:space="preserve">Plahvatusohutusalane videomaterjal lastega vaatamiseks: </w:t>
      </w:r>
    </w:p>
    <w:p w14:paraId="152E8ABE" w14:textId="77777777" w:rsidR="00002C90" w:rsidRPr="00F514D4" w:rsidRDefault="00002C90" w:rsidP="00002C90">
      <w:hyperlink r:id="rId85">
        <w:r w:rsidRPr="00F514D4">
          <w:rPr>
            <w:u w:val="single"/>
          </w:rPr>
          <w:t>https://www.rescue.ee/et/juhend/taeiskasvanutele/plahvatusohutuse-ja-kemikaalide-videoklipid</w:t>
        </w:r>
      </w:hyperlink>
      <w:r w:rsidRPr="00F514D4">
        <w:t xml:space="preserve"> </w:t>
      </w:r>
    </w:p>
    <w:p w14:paraId="358D6461" w14:textId="77777777" w:rsidR="00002C90" w:rsidRPr="00F514D4" w:rsidRDefault="00002C90" w:rsidP="00002C90"/>
    <w:p w14:paraId="0C50B06A" w14:textId="77777777" w:rsidR="00002C90" w:rsidRPr="00F514D4" w:rsidRDefault="00002C90" w:rsidP="00002C90"/>
    <w:p w14:paraId="0E8C7773" w14:textId="77777777" w:rsidR="00002C90" w:rsidRPr="00F514D4" w:rsidRDefault="00002C90" w:rsidP="00002C90">
      <w:pPr>
        <w:rPr>
          <w:b/>
        </w:rPr>
      </w:pPr>
      <w:r w:rsidRPr="00F514D4">
        <w:rPr>
          <w:b/>
        </w:rPr>
        <w:t xml:space="preserve">Tuleohutuse, veeohutuse, plahvatusohutuse ja elanike hädaolukorraks valmisoleku </w:t>
      </w:r>
      <w:r w:rsidRPr="00F514D4">
        <w:rPr>
          <w:b/>
        </w:rPr>
        <w:br/>
        <w:t>e-koolitus lastele iseseisvaks lahendamiseks:</w:t>
      </w:r>
    </w:p>
    <w:p w14:paraId="3DCF3F4F" w14:textId="77777777" w:rsidR="00002C90" w:rsidRPr="00F514D4" w:rsidRDefault="00002C90" w:rsidP="00002C90">
      <w:r w:rsidRPr="00F514D4">
        <w:t xml:space="preserve">Eesti keeles: </w:t>
      </w:r>
      <w:hyperlink r:id="rId86">
        <w:r w:rsidRPr="00F514D4">
          <w:rPr>
            <w:u w:val="single"/>
          </w:rPr>
          <w:t>https://www.opiq.ee/Kit/Details/316</w:t>
        </w:r>
      </w:hyperlink>
      <w:r w:rsidRPr="00F514D4">
        <w:t xml:space="preserve"> </w:t>
      </w:r>
    </w:p>
    <w:p w14:paraId="52BC8CF2" w14:textId="77777777" w:rsidR="00002C90" w:rsidRPr="00F514D4" w:rsidRDefault="00002C90" w:rsidP="00002C90">
      <w:r w:rsidRPr="00F514D4">
        <w:t xml:space="preserve">Vene keeles: </w:t>
      </w:r>
      <w:hyperlink r:id="rId87">
        <w:r w:rsidRPr="00F514D4">
          <w:rPr>
            <w:u w:val="single"/>
          </w:rPr>
          <w:t>https://www.opiq.ee/Kit/Details/317</w:t>
        </w:r>
      </w:hyperlink>
      <w:r w:rsidRPr="00F514D4">
        <w:t xml:space="preserve"> </w:t>
      </w:r>
    </w:p>
    <w:p w14:paraId="2677F230" w14:textId="77777777" w:rsidR="00002C90" w:rsidRPr="00F514D4" w:rsidRDefault="00002C90" w:rsidP="00002C90"/>
    <w:p w14:paraId="6292DFD8" w14:textId="77777777" w:rsidR="00002C90" w:rsidRDefault="00002C90" w:rsidP="00002C90">
      <w:pPr>
        <w:pStyle w:val="Pealkiri3"/>
        <w:rPr>
          <w:color w:val="auto"/>
        </w:rPr>
      </w:pPr>
      <w:bookmarkStart w:id="22" w:name="_1zon4hj1g72" w:colFirst="0" w:colLast="0"/>
      <w:bookmarkEnd w:id="22"/>
      <w:r w:rsidRPr="00F514D4">
        <w:rPr>
          <w:color w:val="auto"/>
        </w:rPr>
        <w:t>2.2.10. Ohutu käitumine looduses</w:t>
      </w:r>
    </w:p>
    <w:p w14:paraId="0558E67C" w14:textId="77777777" w:rsidR="00B47565" w:rsidRPr="00B47565" w:rsidRDefault="00B47565" w:rsidP="00B47565">
      <w:pPr>
        <w:rPr>
          <w:b/>
          <w:bCs/>
          <w:lang w:val="et-EE"/>
        </w:rPr>
      </w:pPr>
      <w:r w:rsidRPr="00B47565">
        <w:rPr>
          <w:b/>
          <w:bCs/>
          <w:lang w:val="et-EE"/>
        </w:rPr>
        <w:t xml:space="preserve">Õppematerjalide valik </w:t>
      </w:r>
    </w:p>
    <w:p w14:paraId="099D5AC9" w14:textId="6791DA3F" w:rsidR="00B47565" w:rsidRPr="00E95149" w:rsidRDefault="00B47565" w:rsidP="00B47565">
      <w:pPr>
        <w:rPr>
          <w:b/>
          <w:bCs/>
          <w:lang w:val="et-EE"/>
        </w:rPr>
      </w:pPr>
      <w:r w:rsidRPr="00B47565">
        <w:rPr>
          <w:b/>
          <w:bCs/>
          <w:lang w:val="et-EE"/>
        </w:rPr>
        <w:t xml:space="preserve">Teema </w:t>
      </w:r>
      <w:r w:rsidRPr="00B47565">
        <w:rPr>
          <w:b/>
          <w:bCs/>
          <w:u w:val="single"/>
          <w:lang w:val="et-EE"/>
        </w:rPr>
        <w:t>Liikumine ja käitumine looduses</w:t>
      </w:r>
      <w:r w:rsidRPr="00B47565">
        <w:rPr>
          <w:b/>
          <w:bCs/>
          <w:lang w:val="et-EE"/>
        </w:rPr>
        <w:t>:</w:t>
      </w:r>
      <w:r w:rsidR="00E95149">
        <w:rPr>
          <w:b/>
          <w:bCs/>
          <w:lang w:val="et-EE"/>
        </w:rPr>
        <w:br/>
      </w:r>
      <w:r w:rsidRPr="00B47565">
        <w:rPr>
          <w:lang w:val="et-EE"/>
        </w:rPr>
        <w:t xml:space="preserve"> Kodutütarde IV järk p.3.1 „ </w:t>
      </w:r>
      <w:hyperlink r:id="rId88" w:history="1">
        <w:r w:rsidRPr="00B47565">
          <w:rPr>
            <w:rStyle w:val="Hperlink"/>
            <w:lang w:val="et-EE"/>
          </w:rPr>
          <w:t>Oskab aidata hättasattunud kaaslast</w:t>
        </w:r>
      </w:hyperlink>
      <w:r w:rsidRPr="00B47565">
        <w:rPr>
          <w:lang w:val="et-EE"/>
        </w:rPr>
        <w:t xml:space="preserve">“ </w:t>
      </w:r>
    </w:p>
    <w:p w14:paraId="74B085FE" w14:textId="616EA170" w:rsidR="00B47565" w:rsidRPr="00B47565" w:rsidRDefault="00E95149" w:rsidP="00B47565">
      <w:pPr>
        <w:rPr>
          <w:lang w:val="et-EE"/>
        </w:rPr>
      </w:pPr>
      <w:r>
        <w:rPr>
          <w:lang w:val="et-EE"/>
        </w:rPr>
        <w:t xml:space="preserve"> </w:t>
      </w:r>
      <w:r w:rsidR="00B47565" w:rsidRPr="00B47565">
        <w:rPr>
          <w:lang w:val="et-EE"/>
        </w:rPr>
        <w:t>Kodutütarde V järk p.2.1 „</w:t>
      </w:r>
      <w:hyperlink r:id="rId89" w:history="1">
        <w:r w:rsidR="00B47565" w:rsidRPr="00B47565">
          <w:rPr>
            <w:rStyle w:val="Hperlink"/>
            <w:lang w:val="et-EE"/>
          </w:rPr>
          <w:t>Oskab pakkida laagrikotti</w:t>
        </w:r>
      </w:hyperlink>
      <w:r w:rsidR="00B47565" w:rsidRPr="00B47565">
        <w:rPr>
          <w:lang w:val="et-EE"/>
        </w:rPr>
        <w:t xml:space="preserve">“ </w:t>
      </w:r>
    </w:p>
    <w:p w14:paraId="33114B39" w14:textId="6C343DDF" w:rsidR="00B47565" w:rsidRPr="00B47565" w:rsidRDefault="00E95149" w:rsidP="00B47565">
      <w:pPr>
        <w:rPr>
          <w:lang w:val="et-EE"/>
        </w:rPr>
      </w:pPr>
      <w:r>
        <w:rPr>
          <w:lang w:val="et-EE"/>
        </w:rPr>
        <w:t xml:space="preserve"> </w:t>
      </w:r>
      <w:r w:rsidR="00B47565" w:rsidRPr="00B47565">
        <w:rPr>
          <w:lang w:val="et-EE"/>
        </w:rPr>
        <w:t>Kodutütarde V järk p.2.3 „</w:t>
      </w:r>
      <w:hyperlink r:id="rId90" w:history="1">
        <w:r w:rsidR="00B47565" w:rsidRPr="00B47565">
          <w:rPr>
            <w:rStyle w:val="Hperlink"/>
            <w:lang w:val="et-EE"/>
          </w:rPr>
          <w:t>Omab teadmisi metsas eksimise korral</w:t>
        </w:r>
      </w:hyperlink>
      <w:r w:rsidR="00B47565" w:rsidRPr="00B47565">
        <w:rPr>
          <w:lang w:val="et-EE"/>
        </w:rPr>
        <w:t xml:space="preserve">“ </w:t>
      </w:r>
    </w:p>
    <w:p w14:paraId="397F9D8D" w14:textId="2B367B57" w:rsidR="00B47565" w:rsidRPr="00B47565" w:rsidRDefault="00E95149" w:rsidP="00B47565">
      <w:pPr>
        <w:rPr>
          <w:lang w:val="et-EE"/>
        </w:rPr>
      </w:pPr>
      <w:r>
        <w:rPr>
          <w:lang w:val="et-EE"/>
        </w:rPr>
        <w:t xml:space="preserve"> </w:t>
      </w:r>
      <w:r w:rsidR="00B47565" w:rsidRPr="00B47565">
        <w:rPr>
          <w:lang w:val="et-EE"/>
        </w:rPr>
        <w:t>Noorkotka V järk p.2.1 „</w:t>
      </w:r>
      <w:hyperlink r:id="rId91" w:history="1">
        <w:r w:rsidR="00B47565" w:rsidRPr="00B47565">
          <w:rPr>
            <w:rStyle w:val="Hperlink"/>
            <w:lang w:val="et-EE"/>
          </w:rPr>
          <w:t>Määrab kompassi abil ilmakaared</w:t>
        </w:r>
      </w:hyperlink>
      <w:r w:rsidR="00B47565" w:rsidRPr="00B47565">
        <w:rPr>
          <w:lang w:val="et-EE"/>
        </w:rPr>
        <w:t xml:space="preserve">“ </w:t>
      </w:r>
    </w:p>
    <w:p w14:paraId="6FCC0DE0" w14:textId="36AC7F3F" w:rsidR="00B47565" w:rsidRPr="00B47565" w:rsidRDefault="00E95149" w:rsidP="00B47565">
      <w:pPr>
        <w:rPr>
          <w:lang w:val="et-EE"/>
        </w:rPr>
      </w:pPr>
      <w:r>
        <w:rPr>
          <w:lang w:val="et-EE"/>
        </w:rPr>
        <w:t xml:space="preserve"> </w:t>
      </w:r>
      <w:r w:rsidR="00B47565" w:rsidRPr="00B47565">
        <w:rPr>
          <w:lang w:val="et-EE"/>
        </w:rPr>
        <w:t>Noorkotka V järk p.2.2 „</w:t>
      </w:r>
      <w:hyperlink r:id="rId92" w:history="1">
        <w:r w:rsidR="00B47565" w:rsidRPr="00B47565">
          <w:rPr>
            <w:rStyle w:val="Hperlink"/>
            <w:lang w:val="et-EE"/>
          </w:rPr>
          <w:t>Tunneb olulisemaid kaardi leppemärke</w:t>
        </w:r>
      </w:hyperlink>
      <w:r w:rsidR="00B47565" w:rsidRPr="00B47565">
        <w:rPr>
          <w:lang w:val="et-EE"/>
        </w:rPr>
        <w:t xml:space="preserve">“ </w:t>
      </w:r>
    </w:p>
    <w:p w14:paraId="023D3A8C" w14:textId="3AA4413E" w:rsidR="00B47565" w:rsidRPr="00B47565" w:rsidRDefault="00E95149" w:rsidP="00B47565">
      <w:pPr>
        <w:rPr>
          <w:lang w:val="et-EE"/>
        </w:rPr>
      </w:pPr>
      <w:r>
        <w:rPr>
          <w:lang w:val="et-EE"/>
        </w:rPr>
        <w:t xml:space="preserve"> </w:t>
      </w:r>
      <w:r w:rsidR="00B47565" w:rsidRPr="00B47565">
        <w:rPr>
          <w:lang w:val="et-EE"/>
        </w:rPr>
        <w:t>Noorkotka V järk p.2.3 „</w:t>
      </w:r>
      <w:hyperlink r:id="rId93" w:history="1">
        <w:r w:rsidR="00B47565" w:rsidRPr="00B47565">
          <w:rPr>
            <w:rStyle w:val="Hperlink"/>
            <w:lang w:val="et-EE"/>
          </w:rPr>
          <w:t>Kirjeldab lühimatkale kaasa võetavat varustust</w:t>
        </w:r>
      </w:hyperlink>
      <w:r w:rsidR="00B47565" w:rsidRPr="00B47565">
        <w:rPr>
          <w:lang w:val="et-EE"/>
        </w:rPr>
        <w:t>“</w:t>
      </w:r>
    </w:p>
    <w:p w14:paraId="3195BA59" w14:textId="0DB2137F" w:rsidR="00B47565" w:rsidRPr="00B47565" w:rsidRDefault="00E95149" w:rsidP="00B47565">
      <w:pPr>
        <w:rPr>
          <w:lang w:val="et-EE"/>
        </w:rPr>
      </w:pPr>
      <w:r>
        <w:rPr>
          <w:lang w:val="et-EE"/>
        </w:rPr>
        <w:t xml:space="preserve"> </w:t>
      </w:r>
      <w:r w:rsidR="00B47565" w:rsidRPr="00B47565">
        <w:rPr>
          <w:lang w:val="et-EE"/>
        </w:rPr>
        <w:t xml:space="preserve">Noorkotka V järk p.2.8 „ </w:t>
      </w:r>
      <w:hyperlink r:id="rId94" w:history="1">
        <w:r w:rsidR="00B47565" w:rsidRPr="00B47565">
          <w:rPr>
            <w:rStyle w:val="Hperlink"/>
            <w:lang w:val="et-EE"/>
          </w:rPr>
          <w:t>Oskab riietuda vastavalt tegevuse iseloomule ja ilmastikule</w:t>
        </w:r>
      </w:hyperlink>
      <w:r w:rsidR="00B47565" w:rsidRPr="00B47565">
        <w:rPr>
          <w:lang w:val="et-EE"/>
        </w:rPr>
        <w:t>“</w:t>
      </w:r>
    </w:p>
    <w:p w14:paraId="6DDF1A49" w14:textId="678B7811" w:rsidR="00B47565" w:rsidRPr="00B47565" w:rsidRDefault="00E95149" w:rsidP="00B47565">
      <w:pPr>
        <w:rPr>
          <w:lang w:val="et-EE"/>
        </w:rPr>
      </w:pPr>
      <w:r>
        <w:rPr>
          <w:lang w:val="et-EE"/>
        </w:rPr>
        <w:t xml:space="preserve"> </w:t>
      </w:r>
      <w:r w:rsidR="00B47565" w:rsidRPr="00B47565">
        <w:rPr>
          <w:lang w:val="et-EE"/>
        </w:rPr>
        <w:t>Noorkotka III järgu raamatust p.2.12 „</w:t>
      </w:r>
      <w:hyperlink r:id="rId95" w:history="1">
        <w:r w:rsidR="00B47565" w:rsidRPr="00B47565">
          <w:rPr>
            <w:rStyle w:val="Hperlink"/>
            <w:lang w:val="et-EE"/>
          </w:rPr>
          <w:t>Selgitab oma sõnadega igaüheõigust</w:t>
        </w:r>
      </w:hyperlink>
      <w:r w:rsidR="00B47565" w:rsidRPr="00B47565">
        <w:rPr>
          <w:lang w:val="et-EE"/>
        </w:rPr>
        <w:t xml:space="preserve">“ </w:t>
      </w:r>
    </w:p>
    <w:p w14:paraId="162A4F0F" w14:textId="2A258624" w:rsidR="00B47565" w:rsidRPr="00B47565" w:rsidRDefault="00E95149" w:rsidP="00B47565">
      <w:pPr>
        <w:rPr>
          <w:lang w:val="et-EE"/>
        </w:rPr>
      </w:pPr>
      <w:r>
        <w:rPr>
          <w:lang w:val="et-EE"/>
        </w:rPr>
        <w:t xml:space="preserve"> </w:t>
      </w:r>
      <w:r w:rsidR="00B47565" w:rsidRPr="00B47565">
        <w:rPr>
          <w:lang w:val="et-EE"/>
        </w:rPr>
        <w:t>Noorkotkaste IV järk p.2.1 „</w:t>
      </w:r>
      <w:hyperlink r:id="rId96" w:history="1">
        <w:r w:rsidR="00B47565" w:rsidRPr="00B47565">
          <w:rPr>
            <w:rStyle w:val="Hperlink"/>
            <w:lang w:val="et-EE"/>
          </w:rPr>
          <w:t>Oskab valida ilmastikule vastava mitmekihilise riietuse</w:t>
        </w:r>
      </w:hyperlink>
      <w:r w:rsidR="00B47565" w:rsidRPr="00B47565">
        <w:rPr>
          <w:lang w:val="et-EE"/>
        </w:rPr>
        <w:t xml:space="preserve">“ </w:t>
      </w:r>
    </w:p>
    <w:p w14:paraId="7027A53F" w14:textId="07357DBE" w:rsidR="00B47565" w:rsidRPr="00B47565" w:rsidRDefault="00E95149" w:rsidP="00B47565">
      <w:pPr>
        <w:rPr>
          <w:lang w:val="et-EE"/>
        </w:rPr>
      </w:pPr>
      <w:r>
        <w:rPr>
          <w:lang w:val="et-EE"/>
        </w:rPr>
        <w:t xml:space="preserve"> </w:t>
      </w:r>
      <w:r w:rsidR="00B47565" w:rsidRPr="00B47565">
        <w:rPr>
          <w:lang w:val="et-EE"/>
        </w:rPr>
        <w:t>Noorkotkaste IV järk p.2.2 „</w:t>
      </w:r>
      <w:hyperlink r:id="rId97" w:history="1">
        <w:r w:rsidR="00B47565" w:rsidRPr="00B47565">
          <w:rPr>
            <w:rStyle w:val="Hperlink"/>
            <w:lang w:val="et-EE"/>
          </w:rPr>
          <w:t>Oskab valida isikliku varustuse välilaagrisse või matkale</w:t>
        </w:r>
      </w:hyperlink>
      <w:r w:rsidR="00B47565" w:rsidRPr="00B47565">
        <w:rPr>
          <w:lang w:val="et-EE"/>
        </w:rPr>
        <w:t>“</w:t>
      </w:r>
    </w:p>
    <w:p w14:paraId="36CF1404" w14:textId="1A18ED89" w:rsidR="00B47565" w:rsidRPr="00B47565" w:rsidRDefault="00E95149" w:rsidP="00B47565">
      <w:pPr>
        <w:rPr>
          <w:lang w:val="et-EE"/>
        </w:rPr>
      </w:pPr>
      <w:r>
        <w:rPr>
          <w:lang w:val="et-EE"/>
        </w:rPr>
        <w:t xml:space="preserve"> </w:t>
      </w:r>
      <w:r w:rsidR="00B47565" w:rsidRPr="00B47565">
        <w:rPr>
          <w:lang w:val="et-EE"/>
        </w:rPr>
        <w:t>Noorkotkaste IV järk p.2.4 „</w:t>
      </w:r>
      <w:hyperlink r:id="rId98" w:history="1">
        <w:r w:rsidR="00B47565" w:rsidRPr="00B47565">
          <w:rPr>
            <w:rStyle w:val="Hperlink"/>
            <w:lang w:val="et-EE"/>
          </w:rPr>
          <w:t>Joonistab oma valitud mõõtkavas kodukoha skeemi</w:t>
        </w:r>
      </w:hyperlink>
      <w:r w:rsidR="00B47565" w:rsidRPr="00B47565">
        <w:rPr>
          <w:lang w:val="et-EE"/>
        </w:rPr>
        <w:t xml:space="preserve">“ </w:t>
      </w:r>
    </w:p>
    <w:p w14:paraId="413FAF46" w14:textId="6ED8C214" w:rsidR="00B47565" w:rsidRPr="00B47565" w:rsidRDefault="00E95149" w:rsidP="00B47565">
      <w:pPr>
        <w:rPr>
          <w:lang w:val="et-EE"/>
        </w:rPr>
      </w:pPr>
      <w:r>
        <w:rPr>
          <w:lang w:val="et-EE"/>
        </w:rPr>
        <w:t xml:space="preserve"> </w:t>
      </w:r>
      <w:r w:rsidR="00B47565" w:rsidRPr="00B47565">
        <w:rPr>
          <w:lang w:val="et-EE"/>
        </w:rPr>
        <w:t>Noorkotkaste III järk p.2.3 „</w:t>
      </w:r>
      <w:hyperlink r:id="rId99" w:history="1">
        <w:r w:rsidR="00B47565" w:rsidRPr="00B47565">
          <w:rPr>
            <w:rStyle w:val="Hperlink"/>
            <w:lang w:val="et-EE"/>
          </w:rPr>
          <w:t>Teab, mis on asimuut ja kuidas seda määrata</w:t>
        </w:r>
      </w:hyperlink>
      <w:r w:rsidR="00B47565" w:rsidRPr="00B47565">
        <w:rPr>
          <w:lang w:val="et-EE"/>
        </w:rPr>
        <w:t>“</w:t>
      </w:r>
    </w:p>
    <w:p w14:paraId="4333F7C2" w14:textId="68BC7696" w:rsidR="00B47565" w:rsidRPr="00B47565" w:rsidRDefault="00E95149" w:rsidP="00B47565">
      <w:pPr>
        <w:rPr>
          <w:lang w:val="et-EE"/>
        </w:rPr>
      </w:pPr>
      <w:r>
        <w:rPr>
          <w:lang w:val="et-EE"/>
        </w:rPr>
        <w:t xml:space="preserve"> </w:t>
      </w:r>
      <w:r w:rsidR="00B47565" w:rsidRPr="00B47565">
        <w:rPr>
          <w:lang w:val="et-EE"/>
        </w:rPr>
        <w:t>Noorkotkaste III järk p.2.4 „</w:t>
      </w:r>
      <w:hyperlink r:id="rId100" w:history="1">
        <w:r w:rsidR="00B47565" w:rsidRPr="00B47565">
          <w:rPr>
            <w:rStyle w:val="Hperlink"/>
            <w:lang w:val="et-EE"/>
          </w:rPr>
          <w:t>Oskab määrata oma asukohta kaardil</w:t>
        </w:r>
      </w:hyperlink>
      <w:r w:rsidR="00B47565" w:rsidRPr="00B47565">
        <w:rPr>
          <w:lang w:val="et-EE"/>
        </w:rPr>
        <w:t>“</w:t>
      </w:r>
    </w:p>
    <w:p w14:paraId="3BB49376" w14:textId="3E2D1AB7" w:rsidR="00B47565" w:rsidRPr="00B47565" w:rsidRDefault="00E95149" w:rsidP="00B47565">
      <w:pPr>
        <w:rPr>
          <w:lang w:val="et-EE"/>
        </w:rPr>
      </w:pPr>
      <w:r>
        <w:rPr>
          <w:lang w:val="et-EE"/>
        </w:rPr>
        <w:t xml:space="preserve"> </w:t>
      </w:r>
      <w:hyperlink r:id="rId101" w:history="1">
        <w:r w:rsidR="00B47565" w:rsidRPr="00B47565">
          <w:rPr>
            <w:rStyle w:val="Hperlink"/>
            <w:lang w:val="et-EE"/>
          </w:rPr>
          <w:t>Matkarada ja loodusrada</w:t>
        </w:r>
      </w:hyperlink>
      <w:r w:rsidR="00B47565" w:rsidRPr="00B47565">
        <w:rPr>
          <w:lang w:val="et-EE"/>
        </w:rPr>
        <w:t xml:space="preserve"> </w:t>
      </w:r>
    </w:p>
    <w:p w14:paraId="1989E25F" w14:textId="76C08AAA" w:rsidR="00B47565" w:rsidRPr="00B47565" w:rsidRDefault="00E95149" w:rsidP="00B47565">
      <w:pPr>
        <w:rPr>
          <w:lang w:val="et-EE"/>
        </w:rPr>
      </w:pPr>
      <w:r>
        <w:rPr>
          <w:lang w:val="et-EE"/>
        </w:rPr>
        <w:t xml:space="preserve"> </w:t>
      </w:r>
      <w:hyperlink r:id="rId102" w:history="1">
        <w:r w:rsidR="00B47565" w:rsidRPr="00B47565">
          <w:rPr>
            <w:rStyle w:val="Hperlink"/>
            <w:lang w:val="et-EE"/>
          </w:rPr>
          <w:t>Looduses liikumine</w:t>
        </w:r>
      </w:hyperlink>
      <w:r w:rsidR="00B47565" w:rsidRPr="00B47565">
        <w:rPr>
          <w:lang w:val="et-EE"/>
        </w:rPr>
        <w:t xml:space="preserve"> </w:t>
      </w:r>
    </w:p>
    <w:p w14:paraId="59BE1B72" w14:textId="591B62F5" w:rsidR="00B47565" w:rsidRPr="00B47565" w:rsidRDefault="00E95149" w:rsidP="00B47565">
      <w:pPr>
        <w:rPr>
          <w:lang w:val="et-EE"/>
        </w:rPr>
      </w:pPr>
      <w:r>
        <w:rPr>
          <w:lang w:val="et-EE"/>
        </w:rPr>
        <w:t xml:space="preserve"> </w:t>
      </w:r>
      <w:hyperlink r:id="rId103" w:history="1">
        <w:r w:rsidR="00B47565" w:rsidRPr="00B47565">
          <w:rPr>
            <w:rStyle w:val="Hperlink"/>
            <w:lang w:val="et-EE"/>
          </w:rPr>
          <w:t>Juhised looduses liikujale</w:t>
        </w:r>
      </w:hyperlink>
      <w:r w:rsidR="00B47565" w:rsidRPr="00B47565">
        <w:rPr>
          <w:lang w:val="et-EE"/>
        </w:rPr>
        <w:t xml:space="preserve">! </w:t>
      </w:r>
    </w:p>
    <w:p w14:paraId="6D2FC272" w14:textId="0CAF3FC0" w:rsidR="00B47565" w:rsidRPr="00B47565" w:rsidRDefault="00E95149" w:rsidP="00B47565">
      <w:pPr>
        <w:rPr>
          <w:lang w:val="et-EE"/>
        </w:rPr>
      </w:pPr>
      <w:r>
        <w:rPr>
          <w:lang w:val="et-EE"/>
        </w:rPr>
        <w:t xml:space="preserve"> </w:t>
      </w:r>
      <w:hyperlink r:id="rId104" w:history="1">
        <w:r w:rsidR="00B47565" w:rsidRPr="00B47565">
          <w:rPr>
            <w:rStyle w:val="Hperlink"/>
            <w:lang w:val="et-EE"/>
          </w:rPr>
          <w:t>Lõkke tegemine</w:t>
        </w:r>
      </w:hyperlink>
      <w:r w:rsidR="00B47565" w:rsidRPr="00B47565">
        <w:rPr>
          <w:lang w:val="et-EE"/>
        </w:rPr>
        <w:t xml:space="preserve"> (6 min)</w:t>
      </w:r>
    </w:p>
    <w:p w14:paraId="5C438E0B" w14:textId="1CBE67C8" w:rsidR="00B47565" w:rsidRPr="00B47565" w:rsidRDefault="00E95149" w:rsidP="00B47565">
      <w:pPr>
        <w:rPr>
          <w:lang w:val="et-EE"/>
        </w:rPr>
      </w:pPr>
      <w:r>
        <w:rPr>
          <w:lang w:val="et-EE"/>
        </w:rPr>
        <w:t xml:space="preserve"> </w:t>
      </w:r>
      <w:hyperlink r:id="rId105" w:history="1">
        <w:r w:rsidR="00B47565" w:rsidRPr="00B47565">
          <w:rPr>
            <w:rStyle w:val="Hperlink"/>
            <w:lang w:val="et-EE"/>
          </w:rPr>
          <w:t>Vee puhastamine</w:t>
        </w:r>
      </w:hyperlink>
      <w:r w:rsidR="00B47565" w:rsidRPr="00B47565">
        <w:rPr>
          <w:lang w:val="et-EE"/>
        </w:rPr>
        <w:t xml:space="preserve"> (5 min) </w:t>
      </w:r>
    </w:p>
    <w:p w14:paraId="26AD14F0" w14:textId="7D310854" w:rsidR="00B47565" w:rsidRPr="00B47565" w:rsidRDefault="00E95149" w:rsidP="00B47565">
      <w:pPr>
        <w:rPr>
          <w:lang w:val="et-EE"/>
        </w:rPr>
      </w:pPr>
      <w:r>
        <w:rPr>
          <w:lang w:val="et-EE"/>
        </w:rPr>
        <w:t xml:space="preserve"> </w:t>
      </w:r>
      <w:hyperlink r:id="rId106" w:history="1">
        <w:r w:rsidR="00B47565" w:rsidRPr="00B47565">
          <w:rPr>
            <w:rStyle w:val="Hperlink"/>
            <w:lang w:val="et-EE"/>
          </w:rPr>
          <w:t>Telkmantlist varjualuse ehitamine</w:t>
        </w:r>
      </w:hyperlink>
      <w:r w:rsidR="00B47565" w:rsidRPr="00B47565">
        <w:rPr>
          <w:lang w:val="et-EE"/>
        </w:rPr>
        <w:t xml:space="preserve"> (6 min)</w:t>
      </w:r>
    </w:p>
    <w:p w14:paraId="590905F7" w14:textId="0FBF2369" w:rsidR="00B47565" w:rsidRPr="00B47565" w:rsidRDefault="00E95149" w:rsidP="00B47565">
      <w:pPr>
        <w:rPr>
          <w:lang w:val="et-EE"/>
        </w:rPr>
      </w:pPr>
      <w:r>
        <w:rPr>
          <w:lang w:val="et-EE"/>
        </w:rPr>
        <w:t xml:space="preserve"> </w:t>
      </w:r>
      <w:hyperlink r:id="rId107" w:history="1">
        <w:r w:rsidR="00B47565" w:rsidRPr="00B47565">
          <w:rPr>
            <w:rStyle w:val="Hperlink"/>
            <w:lang w:val="et-EE"/>
          </w:rPr>
          <w:t>HÜGIEEN</w:t>
        </w:r>
      </w:hyperlink>
    </w:p>
    <w:p w14:paraId="4A36B936" w14:textId="439A5668" w:rsidR="00B47565" w:rsidRPr="00B47565" w:rsidRDefault="00B47565" w:rsidP="00B47565">
      <w:pPr>
        <w:rPr>
          <w:lang w:val="et-EE"/>
        </w:rPr>
      </w:pPr>
      <w:hyperlink r:id="rId108" w:history="1">
        <w:r w:rsidRPr="00B47565">
          <w:rPr>
            <w:rStyle w:val="Hperlink"/>
            <w:lang w:val="et-EE"/>
          </w:rPr>
          <w:t>VARUSTUS</w:t>
        </w:r>
      </w:hyperlink>
    </w:p>
    <w:p w14:paraId="3DA223FB" w14:textId="398BF739" w:rsidR="00B47565" w:rsidRPr="00B47565" w:rsidRDefault="00B47565" w:rsidP="00B47565">
      <w:pPr>
        <w:rPr>
          <w:lang w:val="et-EE"/>
        </w:rPr>
      </w:pPr>
      <w:hyperlink r:id="rId109" w:history="1">
        <w:r w:rsidRPr="00B47565">
          <w:rPr>
            <w:rStyle w:val="Hperlink"/>
            <w:lang w:val="et-EE"/>
          </w:rPr>
          <w:t>JALANÕUD ja RIIDED</w:t>
        </w:r>
      </w:hyperlink>
      <w:r w:rsidR="00E95149">
        <w:rPr>
          <w:lang w:val="et-EE"/>
        </w:rPr>
        <w:br/>
      </w:r>
      <w:hyperlink r:id="rId110" w:history="1">
        <w:r w:rsidRPr="00B47565">
          <w:rPr>
            <w:rStyle w:val="Hperlink"/>
            <w:lang w:val="et-EE"/>
          </w:rPr>
          <w:t>METSATOIT</w:t>
        </w:r>
      </w:hyperlink>
    </w:p>
    <w:p w14:paraId="104B313F" w14:textId="68AC35CF" w:rsidR="00B47565" w:rsidRPr="00B47565" w:rsidRDefault="00B47565" w:rsidP="00B47565">
      <w:pPr>
        <w:rPr>
          <w:lang w:val="et-EE"/>
        </w:rPr>
      </w:pPr>
      <w:hyperlink r:id="rId111" w:history="1">
        <w:r w:rsidRPr="00B47565">
          <w:rPr>
            <w:rStyle w:val="Hperlink"/>
            <w:lang w:val="et-EE"/>
          </w:rPr>
          <w:t>LÕKKE TEGEMINE</w:t>
        </w:r>
      </w:hyperlink>
    </w:p>
    <w:p w14:paraId="1D50C6C8" w14:textId="77777777" w:rsidR="00B47565" w:rsidRDefault="00B47565" w:rsidP="00B47565">
      <w:pPr>
        <w:rPr>
          <w:b/>
          <w:bCs/>
          <w:lang w:val="et-EE"/>
        </w:rPr>
      </w:pPr>
    </w:p>
    <w:p w14:paraId="2FAD084B" w14:textId="42A3B482" w:rsidR="00B47565" w:rsidRPr="00B47565" w:rsidRDefault="00B47565" w:rsidP="00B47565">
      <w:pPr>
        <w:rPr>
          <w:b/>
          <w:bCs/>
          <w:lang w:val="et-EE"/>
        </w:rPr>
      </w:pPr>
      <w:r w:rsidRPr="00B47565">
        <w:rPr>
          <w:b/>
          <w:bCs/>
          <w:lang w:val="et-EE"/>
        </w:rPr>
        <w:t xml:space="preserve">Teema </w:t>
      </w:r>
      <w:r w:rsidRPr="00B47565">
        <w:rPr>
          <w:b/>
          <w:bCs/>
          <w:u w:val="single"/>
          <w:lang w:val="et-EE"/>
        </w:rPr>
        <w:t>Kohtumine metsloomaga</w:t>
      </w:r>
      <w:r w:rsidRPr="00B47565">
        <w:rPr>
          <w:b/>
          <w:bCs/>
          <w:lang w:val="et-EE"/>
        </w:rPr>
        <w:t>:</w:t>
      </w:r>
    </w:p>
    <w:p w14:paraId="1C23E6E3" w14:textId="31993E29" w:rsidR="00B47565" w:rsidRPr="00B47565" w:rsidRDefault="00B47565" w:rsidP="00B47565">
      <w:pPr>
        <w:rPr>
          <w:lang w:val="et-EE"/>
        </w:rPr>
      </w:pPr>
      <w:r w:rsidRPr="00B47565">
        <w:rPr>
          <w:lang w:val="et-EE"/>
        </w:rPr>
        <w:t xml:space="preserve"> Keskkonnaameti e-õppematerjal „</w:t>
      </w:r>
      <w:hyperlink r:id="rId112" w:history="1">
        <w:r w:rsidRPr="00B47565">
          <w:rPr>
            <w:rStyle w:val="Hperlink"/>
            <w:lang w:val="et-EE"/>
          </w:rPr>
          <w:t>Kohtumine metsloomaga</w:t>
        </w:r>
      </w:hyperlink>
      <w:r w:rsidRPr="00B47565">
        <w:rPr>
          <w:lang w:val="et-EE"/>
        </w:rPr>
        <w:t>“ (5-osaline)</w:t>
      </w:r>
    </w:p>
    <w:p w14:paraId="285D4A70" w14:textId="5EF27D50" w:rsidR="00B47565" w:rsidRPr="00B47565" w:rsidRDefault="00B47565" w:rsidP="00B47565">
      <w:pPr>
        <w:rPr>
          <w:lang w:val="et-EE"/>
        </w:rPr>
      </w:pPr>
      <w:r w:rsidRPr="00B47565">
        <w:rPr>
          <w:lang w:val="et-EE"/>
        </w:rPr>
        <w:t xml:space="preserve"> </w:t>
      </w:r>
      <w:hyperlink r:id="rId113" w:history="1">
        <w:r w:rsidRPr="00B47565">
          <w:rPr>
            <w:rStyle w:val="Hperlink"/>
            <w:lang w:val="et-EE"/>
          </w:rPr>
          <w:t>Hättasattunud metsloom</w:t>
        </w:r>
      </w:hyperlink>
      <w:r w:rsidRPr="00B47565">
        <w:rPr>
          <w:lang w:val="et-EE"/>
        </w:rPr>
        <w:t xml:space="preserve"> </w:t>
      </w:r>
    </w:p>
    <w:p w14:paraId="1DFD7877" w14:textId="190DAF33" w:rsidR="00B47565" w:rsidRPr="00B47565" w:rsidRDefault="00E95149" w:rsidP="00B47565">
      <w:pPr>
        <w:rPr>
          <w:lang w:val="et-EE"/>
        </w:rPr>
      </w:pPr>
      <w:r>
        <w:rPr>
          <w:lang w:val="et-EE"/>
        </w:rPr>
        <w:t xml:space="preserve"> </w:t>
      </w:r>
      <w:hyperlink r:id="rId114" w:history="1">
        <w:r w:rsidR="00B47565" w:rsidRPr="00B47565">
          <w:rPr>
            <w:rStyle w:val="Hperlink"/>
            <w:lang w:val="et-EE"/>
          </w:rPr>
          <w:t>Metsloomade aastaring, inimese ja ulukite suhted</w:t>
        </w:r>
      </w:hyperlink>
    </w:p>
    <w:p w14:paraId="2003358A" w14:textId="3D0706BA" w:rsidR="00B47565" w:rsidRPr="00B47565" w:rsidRDefault="00B47565" w:rsidP="00B47565">
      <w:pPr>
        <w:rPr>
          <w:lang w:val="et-EE"/>
        </w:rPr>
      </w:pPr>
      <w:r w:rsidRPr="00B47565">
        <w:rPr>
          <w:lang w:val="et-EE"/>
        </w:rPr>
        <w:t xml:space="preserve"> </w:t>
      </w:r>
      <w:hyperlink r:id="rId115" w:history="1">
        <w:r w:rsidRPr="00B47565">
          <w:rPr>
            <w:rStyle w:val="Hperlink"/>
            <w:lang w:val="et-EE"/>
          </w:rPr>
          <w:t>10 nõuannet metslooma poegadega kohtumisel</w:t>
        </w:r>
      </w:hyperlink>
      <w:r w:rsidRPr="00B47565">
        <w:rPr>
          <w:lang w:val="et-EE"/>
        </w:rPr>
        <w:t xml:space="preserve"> (EJS) </w:t>
      </w:r>
    </w:p>
    <w:p w14:paraId="3629AD79" w14:textId="5199E72F" w:rsidR="00B47565" w:rsidRPr="00B47565" w:rsidRDefault="00B47565" w:rsidP="00B47565">
      <w:pPr>
        <w:rPr>
          <w:lang w:val="et-EE"/>
        </w:rPr>
      </w:pPr>
      <w:r w:rsidRPr="00B47565">
        <w:rPr>
          <w:lang w:val="et-EE"/>
        </w:rPr>
        <w:t xml:space="preserve"> </w:t>
      </w:r>
      <w:hyperlink r:id="rId116" w:history="1">
        <w:r w:rsidRPr="00B47565">
          <w:rPr>
            <w:rStyle w:val="Hperlink"/>
            <w:lang w:val="et-EE"/>
          </w:rPr>
          <w:t>Käitumisjuhised metsloomadega kohtumisel</w:t>
        </w:r>
      </w:hyperlink>
      <w:r w:rsidRPr="00B47565">
        <w:rPr>
          <w:lang w:val="et-EE"/>
        </w:rPr>
        <w:t xml:space="preserve"> (KAUR) </w:t>
      </w:r>
    </w:p>
    <w:p w14:paraId="77F0D997" w14:textId="1846D935" w:rsidR="00B47565" w:rsidRPr="00B47565" w:rsidRDefault="00B47565" w:rsidP="00B47565">
      <w:pPr>
        <w:rPr>
          <w:lang w:val="et-EE"/>
        </w:rPr>
      </w:pPr>
      <w:r w:rsidRPr="00B47565">
        <w:rPr>
          <w:lang w:val="et-EE"/>
        </w:rPr>
        <w:t xml:space="preserve"> </w:t>
      </w:r>
      <w:hyperlink r:id="rId117" w:history="1">
        <w:r w:rsidRPr="00B47565">
          <w:rPr>
            <w:rStyle w:val="Hperlink"/>
            <w:lang w:val="et-EE"/>
          </w:rPr>
          <w:t>Kes keda ründab?</w:t>
        </w:r>
      </w:hyperlink>
    </w:p>
    <w:p w14:paraId="6DD85F80" w14:textId="77777777" w:rsidR="00B47565" w:rsidRPr="00B47565" w:rsidRDefault="00B47565" w:rsidP="00B47565">
      <w:pPr>
        <w:rPr>
          <w:lang w:val="et-EE"/>
        </w:rPr>
      </w:pPr>
    </w:p>
    <w:p w14:paraId="20D4B633" w14:textId="77777777" w:rsidR="00B47565" w:rsidRPr="00B47565" w:rsidRDefault="00B47565" w:rsidP="00B47565">
      <w:pPr>
        <w:rPr>
          <w:b/>
          <w:bCs/>
          <w:lang w:val="et-EE"/>
        </w:rPr>
      </w:pPr>
      <w:r w:rsidRPr="00B47565">
        <w:rPr>
          <w:b/>
          <w:bCs/>
          <w:lang w:val="et-EE"/>
        </w:rPr>
        <w:t xml:space="preserve">Teema </w:t>
      </w:r>
      <w:r w:rsidRPr="00B47565">
        <w:rPr>
          <w:b/>
          <w:bCs/>
          <w:u w:val="single"/>
          <w:lang w:val="et-EE"/>
        </w:rPr>
        <w:t>Looduse terviklik toimimine ja mürgised liigid:</w:t>
      </w:r>
    </w:p>
    <w:p w14:paraId="1B5E9061" w14:textId="710785A4" w:rsidR="00B47565" w:rsidRPr="00B47565" w:rsidRDefault="00B47565" w:rsidP="00B47565">
      <w:pPr>
        <w:rPr>
          <w:lang w:val="et-EE"/>
        </w:rPr>
      </w:pPr>
      <w:r w:rsidRPr="00B47565">
        <w:rPr>
          <w:lang w:val="et-EE"/>
        </w:rPr>
        <w:t xml:space="preserve"> Kodutütre III järgu raamatust p.4.1 „</w:t>
      </w:r>
      <w:hyperlink r:id="rId118" w:history="1">
        <w:r w:rsidRPr="00B47565">
          <w:rPr>
            <w:rStyle w:val="Hperlink"/>
            <w:lang w:val="et-EE"/>
          </w:rPr>
          <w:t>Teab keskkonnasäästliku eluviisi põhimõtteid</w:t>
        </w:r>
      </w:hyperlink>
      <w:r w:rsidRPr="00B47565">
        <w:rPr>
          <w:lang w:val="et-EE"/>
        </w:rPr>
        <w:t>“</w:t>
      </w:r>
    </w:p>
    <w:p w14:paraId="15D5A884" w14:textId="489ED80B" w:rsidR="00B47565" w:rsidRPr="00B47565" w:rsidRDefault="00B47565" w:rsidP="00B47565">
      <w:pPr>
        <w:rPr>
          <w:lang w:val="et-EE"/>
        </w:rPr>
      </w:pPr>
      <w:r w:rsidRPr="00B47565">
        <w:rPr>
          <w:lang w:val="et-EE"/>
        </w:rPr>
        <w:t xml:space="preserve"> Kodutütre V järgu raamatust p.4.2 „</w:t>
      </w:r>
      <w:hyperlink r:id="rId119" w:history="1">
        <w:r w:rsidRPr="00B47565">
          <w:rPr>
            <w:rStyle w:val="Hperlink"/>
            <w:lang w:val="et-EE"/>
          </w:rPr>
          <w:t>Tunneb kolme looduskaitse all olevat looma</w:t>
        </w:r>
      </w:hyperlink>
      <w:r w:rsidRPr="00B47565">
        <w:rPr>
          <w:lang w:val="et-EE"/>
        </w:rPr>
        <w:t xml:space="preserve">“  </w:t>
      </w:r>
    </w:p>
    <w:p w14:paraId="40AE8A2C" w14:textId="10D2F464" w:rsidR="00B47565" w:rsidRPr="00B47565" w:rsidRDefault="00B47565" w:rsidP="00B47565">
      <w:pPr>
        <w:rPr>
          <w:lang w:val="et-EE"/>
        </w:rPr>
      </w:pPr>
      <w:r w:rsidRPr="00B47565">
        <w:rPr>
          <w:lang w:val="et-EE"/>
        </w:rPr>
        <w:t xml:space="preserve"> Noorkotka III järgu raamatust p.2.10 „</w:t>
      </w:r>
      <w:hyperlink r:id="rId120" w:history="1">
        <w:r w:rsidRPr="00B47565">
          <w:rPr>
            <w:rStyle w:val="Hperlink"/>
            <w:lang w:val="et-EE"/>
          </w:rPr>
          <w:t>Tunneb seeni, metsamarju ja looduses kasvavaid taimi</w:t>
        </w:r>
      </w:hyperlink>
      <w:r w:rsidRPr="00B47565">
        <w:rPr>
          <w:lang w:val="et-EE"/>
        </w:rPr>
        <w:t xml:space="preserve">“  </w:t>
      </w:r>
    </w:p>
    <w:p w14:paraId="02F798FF" w14:textId="07F6645E" w:rsidR="00B47565" w:rsidRPr="00B47565" w:rsidRDefault="00B47565" w:rsidP="00B47565">
      <w:pPr>
        <w:rPr>
          <w:lang w:val="et-EE"/>
        </w:rPr>
      </w:pPr>
      <w:r w:rsidRPr="00B47565">
        <w:rPr>
          <w:lang w:val="et-EE"/>
        </w:rPr>
        <w:t xml:space="preserve"> Kodutütre V järk p.4.1 „</w:t>
      </w:r>
      <w:hyperlink r:id="rId121" w:history="1">
        <w:r w:rsidRPr="00B47565">
          <w:rPr>
            <w:rStyle w:val="Hperlink"/>
            <w:lang w:val="et-EE"/>
          </w:rPr>
          <w:t>Tunneb kolme mürk- ja ravimtaime</w:t>
        </w:r>
      </w:hyperlink>
      <w:r w:rsidRPr="00B47565">
        <w:rPr>
          <w:lang w:val="et-EE"/>
        </w:rPr>
        <w:t xml:space="preserve">“ </w:t>
      </w:r>
    </w:p>
    <w:p w14:paraId="6FB52E66" w14:textId="12751AEE" w:rsidR="00B47565" w:rsidRPr="00B47565" w:rsidRDefault="00B47565" w:rsidP="00B47565">
      <w:pPr>
        <w:rPr>
          <w:lang w:val="et-EE"/>
        </w:rPr>
      </w:pPr>
      <w:r w:rsidRPr="00B47565">
        <w:rPr>
          <w:lang w:val="et-EE"/>
        </w:rPr>
        <w:t xml:space="preserve"> Loodusveeb </w:t>
      </w:r>
      <w:r>
        <w:rPr>
          <w:lang w:val="et-EE"/>
        </w:rPr>
        <w:t>–</w:t>
      </w:r>
      <w:r w:rsidRPr="00B47565">
        <w:rPr>
          <w:lang w:val="et-EE"/>
        </w:rPr>
        <w:t xml:space="preserve"> </w:t>
      </w:r>
      <w:hyperlink r:id="rId122" w:history="1">
        <w:r w:rsidRPr="00B47565">
          <w:rPr>
            <w:rStyle w:val="Hperlink"/>
            <w:lang w:val="et-EE"/>
          </w:rPr>
          <w:t>kõik Eesti looduse ja elurikkuse kohta</w:t>
        </w:r>
      </w:hyperlink>
    </w:p>
    <w:p w14:paraId="14C1EF01" w14:textId="3196D974" w:rsidR="00B47565" w:rsidRPr="00B47565" w:rsidRDefault="00B47565" w:rsidP="00B47565">
      <w:pPr>
        <w:rPr>
          <w:lang w:val="et-EE"/>
        </w:rPr>
      </w:pPr>
      <w:r w:rsidRPr="00B47565">
        <w:rPr>
          <w:lang w:val="et-EE"/>
        </w:rPr>
        <w:t xml:space="preserve"> </w:t>
      </w:r>
      <w:hyperlink r:id="rId123" w:history="1">
        <w:r w:rsidRPr="00B47565">
          <w:rPr>
            <w:rStyle w:val="Hperlink"/>
            <w:lang w:val="et-EE"/>
          </w:rPr>
          <w:t>18 levinuimat mürktaime, mida igal Eesti elanikul teada tasub</w:t>
        </w:r>
      </w:hyperlink>
    </w:p>
    <w:p w14:paraId="6EFAABCA" w14:textId="719EB1BF" w:rsidR="00B47565" w:rsidRPr="00B47565" w:rsidRDefault="00B47565" w:rsidP="00B47565">
      <w:pPr>
        <w:rPr>
          <w:lang w:val="et-EE"/>
        </w:rPr>
      </w:pPr>
      <w:r w:rsidRPr="00B47565">
        <w:rPr>
          <w:lang w:val="et-EE"/>
        </w:rPr>
        <w:t xml:space="preserve"> </w:t>
      </w:r>
      <w:hyperlink r:id="rId124" w:history="1">
        <w:r w:rsidRPr="00B47565">
          <w:rPr>
            <w:rStyle w:val="Hperlink"/>
            <w:lang w:val="et-EE"/>
          </w:rPr>
          <w:t>Millised on Eesti mürgisemad taimed ja mis juhtub nendega kokkupuutel</w:t>
        </w:r>
      </w:hyperlink>
      <w:r w:rsidRPr="00B47565">
        <w:rPr>
          <w:lang w:val="et-EE"/>
        </w:rPr>
        <w:t>?</w:t>
      </w:r>
    </w:p>
    <w:p w14:paraId="219D4797" w14:textId="25C0886D" w:rsidR="00B47565" w:rsidRPr="00B47565" w:rsidRDefault="00B47565" w:rsidP="00B47565">
      <w:pPr>
        <w:rPr>
          <w:lang w:val="et-EE"/>
        </w:rPr>
      </w:pPr>
      <w:r w:rsidRPr="00B47565">
        <w:rPr>
          <w:lang w:val="et-EE"/>
        </w:rPr>
        <w:t xml:space="preserve"> </w:t>
      </w:r>
      <w:hyperlink r:id="rId125" w:history="1">
        <w:r w:rsidRPr="00B47565">
          <w:rPr>
            <w:rStyle w:val="Hperlink"/>
            <w:lang w:val="et-EE"/>
          </w:rPr>
          <w:t>Mürgistused taimedest, esmaabi</w:t>
        </w:r>
      </w:hyperlink>
    </w:p>
    <w:p w14:paraId="29D03237" w14:textId="663E950A" w:rsidR="00B47565" w:rsidRPr="00B47565" w:rsidRDefault="00B47565" w:rsidP="00B47565">
      <w:pPr>
        <w:rPr>
          <w:lang w:val="et-EE"/>
        </w:rPr>
      </w:pPr>
      <w:r w:rsidRPr="00B47565">
        <w:rPr>
          <w:lang w:val="et-EE"/>
        </w:rPr>
        <w:t xml:space="preserve"> </w:t>
      </w:r>
      <w:hyperlink r:id="rId126" w:history="1">
        <w:r w:rsidRPr="00B47565">
          <w:rPr>
            <w:rStyle w:val="Hperlink"/>
            <w:lang w:val="et-EE"/>
          </w:rPr>
          <w:t>Miks on Eestis vähe mürgiseid loomi</w:t>
        </w:r>
      </w:hyperlink>
      <w:r w:rsidRPr="00B47565">
        <w:rPr>
          <w:lang w:val="et-EE"/>
        </w:rPr>
        <w:t>?</w:t>
      </w:r>
    </w:p>
    <w:p w14:paraId="332330F6" w14:textId="09E89081" w:rsidR="00B47565" w:rsidRPr="00B47565" w:rsidRDefault="00B47565" w:rsidP="00B47565">
      <w:pPr>
        <w:rPr>
          <w:lang w:val="et-EE"/>
        </w:rPr>
      </w:pPr>
      <w:r w:rsidRPr="00B47565">
        <w:rPr>
          <w:lang w:val="et-EE"/>
        </w:rPr>
        <w:t xml:space="preserve"> </w:t>
      </w:r>
      <w:hyperlink r:id="rId127" w:history="1">
        <w:r w:rsidRPr="00B47565">
          <w:rPr>
            <w:rStyle w:val="Hperlink"/>
            <w:lang w:val="et-EE"/>
          </w:rPr>
          <w:t>Mürgised seened</w:t>
        </w:r>
      </w:hyperlink>
      <w:r w:rsidRPr="00B47565">
        <w:rPr>
          <w:lang w:val="et-EE"/>
        </w:rPr>
        <w:t xml:space="preserve"> </w:t>
      </w:r>
    </w:p>
    <w:p w14:paraId="681A240F" w14:textId="39FC5F9C" w:rsidR="00B47565" w:rsidRPr="00B47565" w:rsidRDefault="00B47565" w:rsidP="00B47565">
      <w:pPr>
        <w:rPr>
          <w:lang w:val="et-EE"/>
        </w:rPr>
      </w:pPr>
      <w:r w:rsidRPr="00B47565">
        <w:rPr>
          <w:lang w:val="et-EE"/>
        </w:rPr>
        <w:t xml:space="preserve"> </w:t>
      </w:r>
      <w:hyperlink r:id="rId128" w:history="1">
        <w:r w:rsidRPr="00B47565">
          <w:rPr>
            <w:rStyle w:val="Hperlink"/>
            <w:lang w:val="et-EE"/>
          </w:rPr>
          <w:t>Mürgistused loodusest</w:t>
        </w:r>
      </w:hyperlink>
    </w:p>
    <w:p w14:paraId="4EC28FCF" w14:textId="5027ACAA" w:rsidR="00E95149" w:rsidRPr="000757A0" w:rsidRDefault="00B47565" w:rsidP="00002C90">
      <w:pPr>
        <w:rPr>
          <w:b/>
          <w:bCs/>
          <w:lang w:val="et-EE"/>
        </w:rPr>
      </w:pPr>
      <w:r w:rsidRPr="00B47565">
        <w:rPr>
          <w:b/>
          <w:bCs/>
          <w:lang w:val="et-EE"/>
        </w:rPr>
        <w:t xml:space="preserve">Kontrolli, kas oled omandanud </w:t>
      </w:r>
      <w:hyperlink r:id="rId129" w:history="1">
        <w:r w:rsidRPr="00E95149">
          <w:rPr>
            <w:rStyle w:val="Hperlink"/>
            <w:lang w:val="et-EE"/>
          </w:rPr>
          <w:t>metsas ellujäämise oskusi</w:t>
        </w:r>
      </w:hyperlink>
      <w:r w:rsidRPr="00B47565">
        <w:rPr>
          <w:b/>
          <w:bCs/>
          <w:lang w:val="et-EE"/>
        </w:rPr>
        <w:t xml:space="preserve"> </w:t>
      </w:r>
    </w:p>
    <w:p w14:paraId="28D67716" w14:textId="77777777" w:rsidR="00002C90" w:rsidRPr="00F514D4" w:rsidRDefault="00002C90" w:rsidP="00002C90">
      <w:pPr>
        <w:pStyle w:val="Pealkiri3"/>
        <w:rPr>
          <w:color w:val="auto"/>
        </w:rPr>
      </w:pPr>
      <w:bookmarkStart w:id="23" w:name="_z1usr9qpcxl9" w:colFirst="0" w:colLast="0"/>
      <w:bookmarkEnd w:id="23"/>
      <w:r w:rsidRPr="00F514D4">
        <w:rPr>
          <w:color w:val="auto"/>
        </w:rPr>
        <w:t xml:space="preserve">2.2.11. Vaimse tervise kaitse </w:t>
      </w:r>
    </w:p>
    <w:p w14:paraId="46A34B1A" w14:textId="77777777" w:rsidR="00002C90" w:rsidRPr="00F514D4" w:rsidRDefault="00002C90" w:rsidP="00002C90"/>
    <w:p w14:paraId="0185028F" w14:textId="77777777" w:rsidR="00002C90" w:rsidRPr="00F514D4" w:rsidRDefault="00002C90" w:rsidP="00002C90">
      <w:r w:rsidRPr="00F514D4">
        <w:t xml:space="preserve">Näidistunnikavad ja töölehed: </w:t>
      </w:r>
      <w:hyperlink r:id="rId130">
        <w:r w:rsidRPr="00F514D4">
          <w:rPr>
            <w:u w:val="single"/>
          </w:rPr>
          <w:t>https://peaasi.ee/tunnikavad/</w:t>
        </w:r>
      </w:hyperlink>
    </w:p>
    <w:p w14:paraId="66BFE0D1" w14:textId="77777777" w:rsidR="00002C90" w:rsidRPr="00F514D4" w:rsidRDefault="00002C90" w:rsidP="00002C90">
      <w:r w:rsidRPr="00F514D4">
        <w:t xml:space="preserve">Vaimse tervise vitamiinid (sh tunnikavad): </w:t>
      </w:r>
      <w:hyperlink r:id="rId131">
        <w:r w:rsidRPr="00F514D4">
          <w:rPr>
            <w:u w:val="single"/>
          </w:rPr>
          <w:t>https://peaasi.ee/vaimse-tervise-vitamiinid/</w:t>
        </w:r>
      </w:hyperlink>
    </w:p>
    <w:p w14:paraId="6A20ACF5" w14:textId="77777777" w:rsidR="00002C90" w:rsidRPr="00F514D4" w:rsidRDefault="00002C90" w:rsidP="00002C90">
      <w:r w:rsidRPr="00F514D4">
        <w:lastRenderedPageBreak/>
        <w:t xml:space="preserve">Üldine lisainfo: </w:t>
      </w:r>
      <w:hyperlink r:id="rId132">
        <w:r w:rsidRPr="00F514D4">
          <w:rPr>
            <w:u w:val="single"/>
          </w:rPr>
          <w:t>https://peaasi.ee/</w:t>
        </w:r>
      </w:hyperlink>
      <w:r w:rsidRPr="00F514D4">
        <w:t xml:space="preserve"> </w:t>
      </w:r>
    </w:p>
    <w:p w14:paraId="0298220D" w14:textId="77777777" w:rsidR="00002C90" w:rsidRPr="00F514D4" w:rsidRDefault="00002C90" w:rsidP="00002C90"/>
    <w:p w14:paraId="215F078B" w14:textId="77777777" w:rsidR="00002C90" w:rsidRPr="00F514D4" w:rsidRDefault="00002C90" w:rsidP="00002C90">
      <w:r w:rsidRPr="00F514D4">
        <w:t xml:space="preserve">Näidistunnikavad ja -töölehed: </w:t>
      </w:r>
      <w:hyperlink r:id="rId133">
        <w:r w:rsidRPr="00F514D4">
          <w:rPr>
            <w:u w:val="single"/>
          </w:rPr>
          <w:t>https://e-koolikott.ee/et/oppematerjal/32722-MTU-Peaasjad-oppematerjalid</w:t>
        </w:r>
      </w:hyperlink>
      <w:r w:rsidRPr="00F514D4">
        <w:t xml:space="preserve"> </w:t>
      </w:r>
    </w:p>
    <w:p w14:paraId="55B12987" w14:textId="77777777" w:rsidR="00002C90" w:rsidRPr="00F514D4" w:rsidRDefault="00002C90" w:rsidP="00002C90"/>
    <w:p w14:paraId="0892FC35" w14:textId="77777777" w:rsidR="00002C90" w:rsidRPr="00F514D4" w:rsidRDefault="00002C90" w:rsidP="00002C90">
      <w:pPr>
        <w:pStyle w:val="Pealkiri3"/>
        <w:rPr>
          <w:color w:val="auto"/>
        </w:rPr>
      </w:pPr>
      <w:bookmarkStart w:id="24" w:name="_ypld5uy3cuml" w:colFirst="0" w:colLast="0"/>
      <w:bookmarkEnd w:id="24"/>
      <w:r w:rsidRPr="00F514D4">
        <w:rPr>
          <w:color w:val="auto"/>
        </w:rPr>
        <w:t>2.2.12. Füüsiline esmaabi</w:t>
      </w:r>
    </w:p>
    <w:p w14:paraId="09E240C5" w14:textId="77777777" w:rsidR="00002C90" w:rsidRPr="00F514D4" w:rsidRDefault="00002C90" w:rsidP="00002C90">
      <w:r w:rsidRPr="00F514D4">
        <w:t xml:space="preserve"> </w:t>
      </w:r>
    </w:p>
    <w:p w14:paraId="47DB6BEE" w14:textId="77777777" w:rsidR="00002C90" w:rsidRPr="00F514D4" w:rsidRDefault="00002C90" w:rsidP="00002C90">
      <w:r w:rsidRPr="00F514D4">
        <w:t>Ennetus: põhjus-tegevus-tagajärg seosed. Arutelu õpilastega. Kiiver, helkur, vettehüpped pea ees, turvavöö, abivajaja märkamine, abi kutsumine</w:t>
      </w:r>
    </w:p>
    <w:p w14:paraId="47C8634D" w14:textId="77777777" w:rsidR="00002C90" w:rsidRPr="00F514D4" w:rsidRDefault="00002C90" w:rsidP="00002C90"/>
    <w:p w14:paraId="6D9652A4" w14:textId="77777777" w:rsidR="00002C90" w:rsidRPr="00F514D4" w:rsidRDefault="00002C90" w:rsidP="00002C90">
      <w:pPr>
        <w:jc w:val="both"/>
        <w:rPr>
          <w:b/>
        </w:rPr>
      </w:pPr>
      <w:r w:rsidRPr="00F514D4">
        <w:rPr>
          <w:b/>
        </w:rPr>
        <w:t>Esmaabipädevus</w:t>
      </w:r>
    </w:p>
    <w:p w14:paraId="3AED5D55" w14:textId="77777777" w:rsidR="00002C90" w:rsidRPr="00F514D4" w:rsidRDefault="00002C90" w:rsidP="00002C90">
      <w:pPr>
        <w:jc w:val="both"/>
        <w:rPr>
          <w:sz w:val="21"/>
          <w:szCs w:val="21"/>
        </w:rPr>
      </w:pPr>
      <w:r w:rsidRPr="00F514D4">
        <w:rPr>
          <w:bCs/>
        </w:rPr>
        <w:t xml:space="preserve">Esmaabipädevus koosneb neljast olulisest komponendist: </w:t>
      </w:r>
      <w:r w:rsidRPr="00F514D4">
        <w:t>valmidus, ennetamine, äratundmine, tegutsemine.</w:t>
      </w:r>
    </w:p>
    <w:p w14:paraId="23043B6F" w14:textId="77777777" w:rsidR="00002C90" w:rsidRPr="00F514D4" w:rsidRDefault="00002C90" w:rsidP="00002C90">
      <w:pPr>
        <w:spacing w:line="240" w:lineRule="auto"/>
        <w:rPr>
          <w:rFonts w:ascii="Calibri" w:eastAsia="Calibri" w:hAnsi="Calibri" w:cs="Calibri"/>
          <w:b/>
        </w:rPr>
      </w:pPr>
    </w:p>
    <w:p w14:paraId="7468D92D" w14:textId="77777777" w:rsidR="00002C90" w:rsidRPr="00F514D4" w:rsidRDefault="00002C90" w:rsidP="00002C90">
      <w:pPr>
        <w:pBdr>
          <w:top w:val="nil"/>
          <w:left w:val="nil"/>
          <w:bottom w:val="nil"/>
          <w:right w:val="nil"/>
          <w:between w:val="nil"/>
        </w:pBdr>
        <w:spacing w:line="240" w:lineRule="auto"/>
        <w:rPr>
          <w:bCs/>
        </w:rPr>
      </w:pPr>
      <w:r w:rsidRPr="00F514D4">
        <w:rPr>
          <w:bCs/>
        </w:rPr>
        <w:t>Vastavate pädevuste kujundamiseks on oluline järgida järgmisi põhimõtteid:</w:t>
      </w:r>
    </w:p>
    <w:p w14:paraId="75609AF7" w14:textId="77777777" w:rsidR="00002C90" w:rsidRPr="00F514D4" w:rsidRDefault="00002C90" w:rsidP="00002C90">
      <w:pPr>
        <w:numPr>
          <w:ilvl w:val="0"/>
          <w:numId w:val="8"/>
        </w:numPr>
        <w:pBdr>
          <w:top w:val="nil"/>
          <w:left w:val="nil"/>
          <w:bottom w:val="nil"/>
          <w:right w:val="nil"/>
          <w:between w:val="nil"/>
        </w:pBdr>
        <w:spacing w:line="240" w:lineRule="auto"/>
        <w:rPr>
          <w:sz w:val="21"/>
          <w:szCs w:val="21"/>
        </w:rPr>
      </w:pPr>
      <w:r w:rsidRPr="00F514D4">
        <w:t>kompaktsed sõnumid, lihtsus, keskendu esmaabiga saavutatud tulemustele;</w:t>
      </w:r>
    </w:p>
    <w:p w14:paraId="1625ED3E" w14:textId="77777777" w:rsidR="00002C90" w:rsidRPr="00F514D4" w:rsidRDefault="00002C90" w:rsidP="00002C90">
      <w:pPr>
        <w:numPr>
          <w:ilvl w:val="0"/>
          <w:numId w:val="8"/>
        </w:numPr>
        <w:pBdr>
          <w:top w:val="nil"/>
          <w:left w:val="nil"/>
          <w:bottom w:val="nil"/>
          <w:right w:val="nil"/>
          <w:between w:val="nil"/>
        </w:pBdr>
        <w:spacing w:line="240" w:lineRule="auto"/>
        <w:rPr>
          <w:sz w:val="21"/>
          <w:szCs w:val="21"/>
        </w:rPr>
      </w:pPr>
      <w:r w:rsidRPr="00F514D4">
        <w:t>väldi meditsiinitermineid;</w:t>
      </w:r>
    </w:p>
    <w:p w14:paraId="480B3293" w14:textId="77777777" w:rsidR="00002C90" w:rsidRPr="00F514D4" w:rsidRDefault="00002C90" w:rsidP="00002C90">
      <w:pPr>
        <w:numPr>
          <w:ilvl w:val="0"/>
          <w:numId w:val="8"/>
        </w:numPr>
        <w:pBdr>
          <w:top w:val="nil"/>
          <w:left w:val="nil"/>
          <w:bottom w:val="nil"/>
          <w:right w:val="nil"/>
          <w:between w:val="nil"/>
        </w:pBdr>
        <w:spacing w:line="240" w:lineRule="auto"/>
        <w:rPr>
          <w:sz w:val="21"/>
          <w:szCs w:val="21"/>
        </w:rPr>
      </w:pPr>
      <w:r w:rsidRPr="00F514D4">
        <w:t>küsi, miks on esmaabi oluline;</w:t>
      </w:r>
    </w:p>
    <w:p w14:paraId="709FFD14" w14:textId="77777777" w:rsidR="00002C90" w:rsidRPr="00F514D4" w:rsidRDefault="00002C90" w:rsidP="00002C90">
      <w:pPr>
        <w:numPr>
          <w:ilvl w:val="0"/>
          <w:numId w:val="8"/>
        </w:numPr>
        <w:pBdr>
          <w:top w:val="nil"/>
          <w:left w:val="nil"/>
          <w:bottom w:val="nil"/>
          <w:right w:val="nil"/>
          <w:between w:val="nil"/>
        </w:pBdr>
        <w:spacing w:line="240" w:lineRule="auto"/>
        <w:rPr>
          <w:sz w:val="21"/>
          <w:szCs w:val="21"/>
        </w:rPr>
      </w:pPr>
      <w:r w:rsidRPr="00F514D4">
        <w:t>ühenda esmaabi teiste õppeainetega, pannes esmaabi igapäevaelu konteksti.</w:t>
      </w:r>
    </w:p>
    <w:p w14:paraId="44BCD3A3" w14:textId="77777777" w:rsidR="00002C90" w:rsidRPr="00F514D4" w:rsidRDefault="00002C90" w:rsidP="00002C90"/>
    <w:p w14:paraId="1B0FF94C" w14:textId="77777777" w:rsidR="00002C90" w:rsidRPr="00F514D4" w:rsidRDefault="00002C90" w:rsidP="00002C90">
      <w:pPr>
        <w:rPr>
          <w:b/>
        </w:rPr>
      </w:pPr>
      <w:r w:rsidRPr="00F514D4">
        <w:rPr>
          <w:b/>
        </w:rPr>
        <w:t>Esmaabi õppevideo:</w:t>
      </w:r>
    </w:p>
    <w:p w14:paraId="2F8E22EF" w14:textId="7ADF0290" w:rsidR="009541D8" w:rsidRPr="009541D8" w:rsidRDefault="00002C90" w:rsidP="00002C90">
      <w:pPr>
        <w:rPr>
          <w:u w:val="single"/>
        </w:rPr>
      </w:pPr>
      <w:hyperlink r:id="rId134">
        <w:r w:rsidRPr="00F514D4">
          <w:rPr>
            <w:u w:val="single"/>
          </w:rPr>
          <w:t>https://www.youtube.com/watch?v=sJyxTPSXWh0&amp;t=231s</w:t>
        </w:r>
      </w:hyperlink>
    </w:p>
    <w:p w14:paraId="2F03977A" w14:textId="65C2A136" w:rsidR="007178D9" w:rsidRPr="007178D9" w:rsidRDefault="007178D9" w:rsidP="007178D9"/>
    <w:p w14:paraId="37D6F6DE" w14:textId="3FA86FBC" w:rsidR="007178D9" w:rsidRPr="000757A0" w:rsidRDefault="00B51907" w:rsidP="007178D9">
      <w:pPr>
        <w:rPr>
          <w:lang w:val="et-EE"/>
        </w:rPr>
      </w:pPr>
      <w:r>
        <w:br/>
      </w:r>
      <w:r>
        <w:br/>
      </w:r>
      <w:r>
        <w:br/>
      </w:r>
      <w:r>
        <w:br/>
      </w:r>
      <w:r>
        <w:br/>
      </w:r>
      <w:r>
        <w:br/>
      </w:r>
      <w:r>
        <w:br/>
      </w:r>
      <w:r>
        <w:br/>
      </w:r>
      <w:r>
        <w:br/>
      </w:r>
      <w:r>
        <w:br/>
      </w:r>
      <w:r w:rsidR="007178D9" w:rsidRPr="000757A0">
        <w:lastRenderedPageBreak/>
        <w:t xml:space="preserve">NB! </w:t>
      </w:r>
      <w:r w:rsidR="007178D9" w:rsidRPr="000757A0">
        <w:rPr>
          <w:lang w:val="et-EE"/>
        </w:rPr>
        <w:t xml:space="preserve">Selleks, et KEAT valikaine juurutamine koolis oleks võimalikult sujuv ja tulemuslik, on erinevad ametkonnad koondanud vajaliku õppematerjali </w:t>
      </w:r>
      <w:hyperlink r:id="rId135" w:history="1">
        <w:r w:rsidR="007178D9" w:rsidRPr="000757A0">
          <w:rPr>
            <w:rStyle w:val="Hperlink"/>
            <w:lang w:val="et-EE"/>
          </w:rPr>
          <w:t>Moodle keskkonnas</w:t>
        </w:r>
      </w:hyperlink>
      <w:r w:rsidR="007178D9" w:rsidRPr="000757A0">
        <w:rPr>
          <w:lang w:val="et-EE"/>
        </w:rPr>
        <w:t>. Ametkonnad on valmis abistama kõigis korralduslikes küsimustes ning pakkuma materjale ja vahendeid, mis aitavad õpetajatel seda ainet läbi viia.</w:t>
      </w:r>
    </w:p>
    <w:p w14:paraId="4CC96A6E" w14:textId="77777777" w:rsidR="007178D9" w:rsidRPr="000757A0" w:rsidRDefault="007178D9" w:rsidP="007178D9"/>
    <w:p w14:paraId="6604D83F" w14:textId="77777777" w:rsidR="007178D9" w:rsidRPr="000757A0" w:rsidRDefault="007178D9" w:rsidP="007178D9">
      <w:pPr>
        <w:rPr>
          <w:lang w:val="et-EE"/>
        </w:rPr>
      </w:pPr>
      <w:r w:rsidRPr="000757A0">
        <w:rPr>
          <w:lang w:val="et-EE"/>
        </w:rPr>
        <w:t xml:space="preserve">NB! Kuna SKA kasutab HTM Moodle, siis Moodle sisselogimine toimub personaalse parooliga. </w:t>
      </w:r>
      <w:r w:rsidRPr="000757A0">
        <w:rPr>
          <w:lang w:val="et-EE"/>
        </w:rPr>
        <w:br/>
        <w:t>Seega moodlesse sisse saamiseks peab sul olema tehtud kasutajakonto!</w:t>
      </w:r>
    </w:p>
    <w:p w14:paraId="62E8E45E" w14:textId="77777777" w:rsidR="007178D9" w:rsidRPr="000757A0" w:rsidRDefault="007178D9" w:rsidP="007178D9">
      <w:pPr>
        <w:rPr>
          <w:lang w:val="et-EE"/>
        </w:rPr>
      </w:pPr>
      <w:r w:rsidRPr="000757A0">
        <w:rPr>
          <w:lang w:val="et-EE"/>
        </w:rPr>
        <w:t>Moodle abiinfo</w:t>
      </w:r>
    </w:p>
    <w:p w14:paraId="1B8DD12D" w14:textId="77777777" w:rsidR="007178D9" w:rsidRPr="000757A0" w:rsidRDefault="007178D9" w:rsidP="007178D9">
      <w:pPr>
        <w:numPr>
          <w:ilvl w:val="0"/>
          <w:numId w:val="34"/>
        </w:numPr>
        <w:rPr>
          <w:lang w:val="et-EE"/>
        </w:rPr>
      </w:pPr>
      <w:r w:rsidRPr="000757A0">
        <w:rPr>
          <w:lang w:val="et-EE"/>
        </w:rPr>
        <w:t>Kuidas Moodles kontot luua? - vaata videojuhist </w:t>
      </w:r>
      <w:hyperlink r:id="rId136" w:history="1">
        <w:r w:rsidRPr="000757A0">
          <w:rPr>
            <w:rStyle w:val="Hperlink"/>
            <w:lang w:val="et-EE"/>
          </w:rPr>
          <w:t>SIIN</w:t>
        </w:r>
      </w:hyperlink>
    </w:p>
    <w:p w14:paraId="2A9E7BD3" w14:textId="77777777" w:rsidR="007178D9" w:rsidRPr="000757A0" w:rsidRDefault="007178D9" w:rsidP="007178D9">
      <w:pPr>
        <w:numPr>
          <w:ilvl w:val="0"/>
          <w:numId w:val="34"/>
        </w:numPr>
        <w:rPr>
          <w:lang w:val="et-EE"/>
        </w:rPr>
      </w:pPr>
      <w:r w:rsidRPr="000757A0">
        <w:rPr>
          <w:lang w:val="et-EE"/>
        </w:rPr>
        <w:t>Kuidas Moodles kursusega liituda? - vaata videojuhist </w:t>
      </w:r>
      <w:hyperlink r:id="rId137" w:history="1">
        <w:r w:rsidRPr="000757A0">
          <w:rPr>
            <w:rStyle w:val="Hperlink"/>
            <w:lang w:val="et-EE"/>
          </w:rPr>
          <w:t>SIIN</w:t>
        </w:r>
      </w:hyperlink>
    </w:p>
    <w:p w14:paraId="1D010447" w14:textId="77777777" w:rsidR="007178D9" w:rsidRPr="000757A0" w:rsidRDefault="007178D9" w:rsidP="007178D9">
      <w:pPr>
        <w:numPr>
          <w:ilvl w:val="0"/>
          <w:numId w:val="34"/>
        </w:numPr>
        <w:rPr>
          <w:lang w:val="et-EE"/>
        </w:rPr>
      </w:pPr>
      <w:r w:rsidRPr="000757A0">
        <w:rPr>
          <w:lang w:val="et-EE"/>
        </w:rPr>
        <w:t>Mul ununes Moodle parool? - vaata videojuhist </w:t>
      </w:r>
      <w:hyperlink r:id="rId138" w:history="1">
        <w:r w:rsidRPr="000757A0">
          <w:rPr>
            <w:rStyle w:val="Hperlink"/>
            <w:lang w:val="et-EE"/>
          </w:rPr>
          <w:t>SIIN</w:t>
        </w:r>
      </w:hyperlink>
    </w:p>
    <w:p w14:paraId="0D821339" w14:textId="37E3F04F" w:rsidR="000757A0" w:rsidRPr="000757A0" w:rsidRDefault="007178D9" w:rsidP="00002C90">
      <w:pPr>
        <w:numPr>
          <w:ilvl w:val="0"/>
          <w:numId w:val="34"/>
        </w:numPr>
        <w:rPr>
          <w:lang w:val="et-EE"/>
        </w:rPr>
      </w:pPr>
      <w:r w:rsidRPr="000757A0">
        <w:rPr>
          <w:lang w:val="et-EE"/>
        </w:rPr>
        <w:t>Korduma kippuvad küsimused Moodle kohta leiad </w:t>
      </w:r>
      <w:hyperlink r:id="rId139" w:history="1">
        <w:r w:rsidRPr="000757A0">
          <w:rPr>
            <w:rStyle w:val="Hperlink"/>
            <w:lang w:val="et-EE"/>
          </w:rPr>
          <w:t>SIIT</w:t>
        </w:r>
      </w:hyperlink>
      <w:r w:rsidR="00B51907">
        <w:rPr>
          <w:rStyle w:val="Hperlink"/>
          <w:lang w:val="et-EE"/>
        </w:rPr>
        <w:br/>
      </w:r>
    </w:p>
    <w:p w14:paraId="655CD3EE" w14:textId="3BD3655A" w:rsidR="00002C90" w:rsidRPr="00F514D4" w:rsidRDefault="00002C90" w:rsidP="00B51907">
      <w:pPr>
        <w:pStyle w:val="Pealkiri2"/>
      </w:pPr>
      <w:bookmarkStart w:id="25" w:name="_nk3vx5fefram" w:colFirst="0" w:colLast="0"/>
      <w:bookmarkEnd w:id="25"/>
      <w:r w:rsidRPr="00F514D4">
        <w:t>2.3. Koolilaagri korraldamise mudel</w:t>
      </w:r>
    </w:p>
    <w:p w14:paraId="353B3EC8" w14:textId="77777777" w:rsidR="00002C90" w:rsidRPr="00F514D4" w:rsidRDefault="00002C90" w:rsidP="00002C90">
      <w:pPr>
        <w:pStyle w:val="Pealkiri4"/>
        <w:keepNext w:val="0"/>
        <w:keepLines w:val="0"/>
        <w:rPr>
          <w:color w:val="auto"/>
        </w:rPr>
      </w:pPr>
      <w:bookmarkStart w:id="26" w:name="_4nhxbu87rvfm" w:colFirst="0" w:colLast="0"/>
      <w:bookmarkEnd w:id="26"/>
      <w:r w:rsidRPr="00F514D4">
        <w:rPr>
          <w:color w:val="auto"/>
        </w:rPr>
        <w:t>2.3.1. Kahepäevase ohutusõppe laagri mudel</w:t>
      </w:r>
    </w:p>
    <w:p w14:paraId="3CE45905" w14:textId="77777777" w:rsidR="00002C90" w:rsidRPr="00F514D4" w:rsidRDefault="00002C90" w:rsidP="00002C90">
      <w:pPr>
        <w:spacing w:before="240" w:after="240"/>
        <w:jc w:val="both"/>
      </w:pPr>
      <w:r w:rsidRPr="00F514D4">
        <w:t>Allolev mudel on kirjeldatud Kuuste Koolis toimunud Kaitseliidu noorteorganisatsioonide rühmalaagrite põhjal ehk on praktikas läbi katsetatud ja igati toimiv. Mudel kirjeldab kahepäevast laagrit, aga „Kaitse end ja aita teist“ valikaine raames on võimalik korraldada ka ühepäevast laagrit.</w:t>
      </w:r>
    </w:p>
    <w:p w14:paraId="1F37F0E8" w14:textId="77777777" w:rsidR="00002C90" w:rsidRPr="00F514D4" w:rsidRDefault="00002C90" w:rsidP="00002C90">
      <w:pPr>
        <w:spacing w:before="240" w:after="240"/>
        <w:jc w:val="both"/>
      </w:pPr>
      <w:r w:rsidRPr="00F514D4">
        <w:t xml:space="preserve">Tabelis on kirjeldatud aspektid, mida tuleb kahepäevase laagri korraldamisel kindlasti arvestada. Sellele järgnevad laagri päevakava ning registreerimislehe näidised. </w:t>
      </w:r>
    </w:p>
    <w:p w14:paraId="4021B0D3" w14:textId="77777777" w:rsidR="00002C90" w:rsidRPr="00F514D4" w:rsidRDefault="00002C90" w:rsidP="00002C90"/>
    <w:tbl>
      <w:tblPr>
        <w:tblW w:w="5000" w:type="pct"/>
        <w:tblBorders>
          <w:top w:val="nil"/>
          <w:left w:val="nil"/>
          <w:bottom w:val="nil"/>
          <w:right w:val="nil"/>
          <w:insideH w:val="nil"/>
          <w:insideV w:val="nil"/>
        </w:tblBorders>
        <w:tblLook w:val="0600" w:firstRow="0" w:lastRow="0" w:firstColumn="0" w:lastColumn="0" w:noHBand="1" w:noVBand="1"/>
      </w:tblPr>
      <w:tblGrid>
        <w:gridCol w:w="2166"/>
        <w:gridCol w:w="10774"/>
      </w:tblGrid>
      <w:tr w:rsidR="00002C90" w:rsidRPr="00F514D4" w14:paraId="13896523" w14:textId="77777777" w:rsidTr="00002C90">
        <w:trPr>
          <w:trHeight w:val="4001"/>
        </w:trPr>
        <w:tc>
          <w:tcPr>
            <w:tcW w:w="837"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7895F7F" w14:textId="77777777" w:rsidR="00002C90" w:rsidRPr="00F514D4" w:rsidRDefault="00002C90" w:rsidP="00002C90">
            <w:pPr>
              <w:spacing w:before="240" w:after="240"/>
              <w:jc w:val="both"/>
            </w:pPr>
            <w:r w:rsidRPr="00F514D4">
              <w:lastRenderedPageBreak/>
              <w:t>Laagriks vajaminevad vahendid</w:t>
            </w:r>
          </w:p>
        </w:tc>
        <w:tc>
          <w:tcPr>
            <w:tcW w:w="4163" w:type="pct"/>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C218AF8" w14:textId="77777777" w:rsidR="00002C90" w:rsidRPr="00F514D4" w:rsidRDefault="00002C90" w:rsidP="00002C90">
            <w:pPr>
              <w:spacing w:before="240" w:after="240"/>
              <w:ind w:left="720"/>
              <w:jc w:val="both"/>
            </w:pPr>
            <w:r w:rsidRPr="00F514D4">
              <w:t>TURVALISUS</w:t>
            </w:r>
          </w:p>
          <w:p w14:paraId="4DDCFAEC" w14:textId="77777777" w:rsidR="00002C90" w:rsidRPr="00F514D4" w:rsidRDefault="00002C90" w:rsidP="00002C90">
            <w:pPr>
              <w:spacing w:after="120"/>
              <w:ind w:left="1080" w:hanging="360"/>
              <w:jc w:val="both"/>
            </w:pPr>
            <w:r w:rsidRPr="00F514D4">
              <w:t>●Töötav telefon iga laagrirühma peale</w:t>
            </w:r>
          </w:p>
          <w:p w14:paraId="31931DBB" w14:textId="77777777" w:rsidR="00002C90" w:rsidRPr="00F514D4" w:rsidRDefault="00002C90" w:rsidP="00002C90">
            <w:pPr>
              <w:spacing w:after="120"/>
              <w:ind w:left="1080" w:hanging="360"/>
              <w:jc w:val="both"/>
            </w:pPr>
            <w:r w:rsidRPr="00F514D4">
              <w:t>●Esmaabi vahendid (sidemed, käärid sidemete lõikamiseks, plaastrid, haavapuhastusvahend, vahend põletushaavade raviks (nt Burnshield, kindlasti mitte vahend, mis jätab haavale õlise kihi ja suurendab sellega põletikuohtu, nt hapukoor); valuvaigistid (valuvaigistite kasutamise puhul uurida kindlasti laagris osalejate allergiate kohta), kõhukinnisti, söetabletid)</w:t>
            </w:r>
          </w:p>
          <w:p w14:paraId="73E85B48" w14:textId="77777777" w:rsidR="00002C90" w:rsidRPr="00F514D4" w:rsidRDefault="00002C90" w:rsidP="00002C90">
            <w:pPr>
              <w:spacing w:after="120"/>
              <w:ind w:left="1080" w:hanging="360"/>
              <w:jc w:val="both"/>
            </w:pPr>
            <w:r w:rsidRPr="00F514D4">
              <w:t>●Igalt osalejalt küsida lähedase andmed, kelle poole vajadusel abi saamiseks pöörduda (vt registreerimislehe näidis allpool)</w:t>
            </w:r>
          </w:p>
          <w:p w14:paraId="3402DCE2" w14:textId="77777777" w:rsidR="00002C90" w:rsidRPr="00F514D4" w:rsidRDefault="00002C90" w:rsidP="00002C90">
            <w:pPr>
              <w:spacing w:before="240" w:after="240"/>
              <w:ind w:left="720"/>
              <w:jc w:val="both"/>
            </w:pPr>
            <w:r w:rsidRPr="00F514D4">
              <w:t>HÜGIEEN</w:t>
            </w:r>
          </w:p>
          <w:p w14:paraId="6CE08A2A" w14:textId="77777777" w:rsidR="00002C90" w:rsidRPr="00F514D4" w:rsidRDefault="00002C90" w:rsidP="00002C90">
            <w:pPr>
              <w:spacing w:after="120"/>
              <w:ind w:left="1080" w:hanging="360"/>
              <w:jc w:val="both"/>
            </w:pPr>
            <w:r w:rsidRPr="00F514D4">
              <w:t>●Jälgida, et iga 20 osaleja kohta oleks olemas 1 dušš ja tualett</w:t>
            </w:r>
          </w:p>
          <w:p w14:paraId="7D2152B5" w14:textId="77777777" w:rsidR="00002C90" w:rsidRPr="00F514D4" w:rsidRDefault="00002C90" w:rsidP="00002C90">
            <w:pPr>
              <w:spacing w:after="120"/>
              <w:ind w:left="1080" w:hanging="360"/>
              <w:jc w:val="both"/>
            </w:pPr>
            <w:r w:rsidRPr="00F514D4">
              <w:t>●Tualettpaber piisavas koguses (pigem rohkem kui vähem)</w:t>
            </w:r>
          </w:p>
          <w:p w14:paraId="026EE7DD" w14:textId="77777777" w:rsidR="00002C90" w:rsidRPr="00F514D4" w:rsidRDefault="00002C90" w:rsidP="00002C90">
            <w:pPr>
              <w:spacing w:after="120"/>
              <w:ind w:left="1080" w:hanging="360"/>
              <w:jc w:val="both"/>
            </w:pPr>
            <w:r w:rsidRPr="00F514D4">
              <w:t>●Seep ühiskasutatavates kätepesuruumides</w:t>
            </w:r>
          </w:p>
          <w:p w14:paraId="73C1B15E" w14:textId="77777777" w:rsidR="00002C90" w:rsidRPr="00F514D4" w:rsidRDefault="00002C90" w:rsidP="00002C90">
            <w:pPr>
              <w:spacing w:after="120"/>
              <w:ind w:left="1080" w:hanging="360"/>
              <w:jc w:val="both"/>
            </w:pPr>
            <w:r w:rsidRPr="00F514D4">
              <w:t>●Mitmepäevase laagri korral</w:t>
            </w:r>
            <w:r w:rsidRPr="00F514D4">
              <w:rPr>
                <w:sz w:val="14"/>
                <w:szCs w:val="14"/>
              </w:rPr>
              <w:t xml:space="preserve"> </w:t>
            </w:r>
            <w:r w:rsidRPr="00F514D4">
              <w:t>Iga osaleja isiklikud hügieenivahendid (hambahari, hambapasta, dušigeel või seep, käterätt)</w:t>
            </w:r>
          </w:p>
          <w:p w14:paraId="68BE6A2B" w14:textId="77777777" w:rsidR="00002C90" w:rsidRPr="00F514D4" w:rsidRDefault="00002C90" w:rsidP="00002C90">
            <w:pPr>
              <w:spacing w:after="120"/>
              <w:ind w:left="1080" w:hanging="360"/>
              <w:jc w:val="both"/>
            </w:pPr>
            <w:r w:rsidRPr="00F514D4">
              <w:t>●Üleriigilise viirusinfektsiooni ohu korral laagri igasse tegevusruumi piisavas koguses desinfitseerimisvahendit käte puhastamiseks ning maskid; korduvkasutatavad maskid ja isikliku desinfitseerimisvahendi võib sel juhul paluda ka osalejatel endal kaasa võtta</w:t>
            </w:r>
          </w:p>
          <w:p w14:paraId="6BFBF0AD" w14:textId="77777777" w:rsidR="00002C90" w:rsidRPr="00F514D4" w:rsidRDefault="00002C90" w:rsidP="00002C90">
            <w:pPr>
              <w:spacing w:after="120"/>
              <w:ind w:left="1080" w:hanging="360"/>
              <w:jc w:val="both"/>
            </w:pPr>
            <w:r w:rsidRPr="00F514D4">
              <w:t>●Koristusvahendid ruumide korrashoiuks, sh laagri lõppedes (pikavarreline hari, kühvel ja väike hari, üldkasutatav pesuvahend või pesuvahendiga niisutatud märjad koristuslapid, kuivad koristuslapid)</w:t>
            </w:r>
          </w:p>
          <w:p w14:paraId="3B4CFCC2" w14:textId="77777777" w:rsidR="00002C90" w:rsidRPr="00F514D4" w:rsidRDefault="00002C90" w:rsidP="00002C90">
            <w:pPr>
              <w:spacing w:after="120"/>
              <w:ind w:left="1080" w:hanging="360"/>
              <w:jc w:val="both"/>
            </w:pPr>
            <w:r w:rsidRPr="00F514D4">
              <w:t>●Igal osaleja isiklikud toidunõud (taldrik, lusikas, kruus) – sel juhul jälgida, et laagris oleks võimalik sujuvalt toimiv nõudepesu. Kui isiklikke nõusid ei kasutada, siis korduvkasutatavate nõude ostmisel jälgida nende asjakohasust (pigem supitaldrikud, mitte väga õhukesel papil; kuumade jookide jaoks kuuma taluvad topsid jne)</w:t>
            </w:r>
          </w:p>
        </w:tc>
      </w:tr>
    </w:tbl>
    <w:p w14:paraId="18F9AE35" w14:textId="77777777" w:rsidR="00982CC0" w:rsidRDefault="00982CC0" w:rsidP="00982CC0"/>
    <w:p w14:paraId="54AA16C4" w14:textId="54616255" w:rsidR="007178D9" w:rsidRPr="00B51907" w:rsidRDefault="007178D9" w:rsidP="00982CC0"/>
    <w:p w14:paraId="3744E8E6" w14:textId="77777777" w:rsidR="007178D9" w:rsidRDefault="007178D9" w:rsidP="00982CC0">
      <w:pPr>
        <w:rPr>
          <w:b/>
          <w:sz w:val="24"/>
          <w:szCs w:val="24"/>
        </w:rPr>
      </w:pPr>
    </w:p>
    <w:p w14:paraId="484EA946" w14:textId="1C384F3F" w:rsidR="00982CC0" w:rsidRPr="00982CC0" w:rsidRDefault="00982CC0" w:rsidP="00982CC0">
      <w:pPr>
        <w:rPr>
          <w:b/>
          <w:sz w:val="24"/>
          <w:szCs w:val="24"/>
        </w:rPr>
      </w:pPr>
      <w:r w:rsidRPr="00982CC0">
        <w:rPr>
          <w:b/>
          <w:sz w:val="24"/>
          <w:szCs w:val="24"/>
        </w:rPr>
        <w:t>2.3.2. Kahepäevase ohutusõppe laagri registreerimislehe ja päevakava näidis</w:t>
      </w:r>
    </w:p>
    <w:p w14:paraId="0CC0C15E" w14:textId="77777777" w:rsidR="00982CC0" w:rsidRDefault="00982CC0" w:rsidP="00982CC0">
      <w:r>
        <w:t>REGISTREERIMISLEHE NÄIDIS</w:t>
      </w:r>
    </w:p>
    <w:p w14:paraId="59C6EBF1" w14:textId="77777777" w:rsidR="00982CC0" w:rsidRDefault="00982CC0" w:rsidP="00982CC0">
      <w:r>
        <w:t>Registreerimisleht Männikäbi Põhikooli ohutusõppelaagrisse …… /asukoht/ ….../kuupäev/……</w:t>
      </w:r>
    </w:p>
    <w:p w14:paraId="3F56709D" w14:textId="77777777" w:rsidR="00982CC0" w:rsidRDefault="00982CC0" w:rsidP="00982CC0">
      <w:r>
        <w:t>ISIKLIKUD ANDMED:</w:t>
      </w:r>
    </w:p>
    <w:p w14:paraId="722B1EBC" w14:textId="77777777" w:rsidR="00982CC0" w:rsidRDefault="00982CC0" w:rsidP="00982CC0">
      <w:r>
        <w:t>Ees- ja perekonnanimi ………………………………………………………………………..</w:t>
      </w:r>
    </w:p>
    <w:p w14:paraId="7B46FB1E" w14:textId="77777777" w:rsidR="00982CC0" w:rsidRDefault="00982CC0" w:rsidP="00982CC0">
      <w:r>
        <w:t>Sünniaeg ……………………………………………………………………………………………</w:t>
      </w:r>
    </w:p>
    <w:p w14:paraId="6D1CB298" w14:textId="77777777" w:rsidR="00982CC0" w:rsidRDefault="00982CC0" w:rsidP="00982CC0">
      <w:r>
        <w:t>Telefon ………………………………………………………………………………………………</w:t>
      </w:r>
    </w:p>
    <w:p w14:paraId="00FC6570" w14:textId="77777777" w:rsidR="00982CC0" w:rsidRDefault="00982CC0" w:rsidP="00982CC0">
      <w:r>
        <w:t>E-post ……………………………………………………………………………………………….</w:t>
      </w:r>
    </w:p>
    <w:p w14:paraId="6DCC22AC" w14:textId="77777777" w:rsidR="00982CC0" w:rsidRDefault="00982CC0" w:rsidP="00982CC0">
      <w:r>
        <w:t>Kodune aadress ………………………………………………………………………………..</w:t>
      </w:r>
    </w:p>
    <w:p w14:paraId="4B5B0809" w14:textId="77777777" w:rsidR="00982CC0" w:rsidRDefault="00982CC0" w:rsidP="00982CC0"/>
    <w:p w14:paraId="7E5027B1" w14:textId="77777777" w:rsidR="00982CC0" w:rsidRDefault="00982CC0" w:rsidP="00982CC0">
      <w:r>
        <w:t>KONTAKTISIK, KELLE POOLE ERIOLUKORRAS PÖÖRDUDA (ALAEALISEL OSALEJAL LAPSEVANEM VÕI SEADUSLIK ESINDAJA)</w:t>
      </w:r>
    </w:p>
    <w:p w14:paraId="640FBD1D" w14:textId="77777777" w:rsidR="00982CC0" w:rsidRDefault="00982CC0" w:rsidP="00982CC0">
      <w:r>
        <w:t>Ees- ja perekonnanimi ………………………………………………………………………………………………………….</w:t>
      </w:r>
    </w:p>
    <w:p w14:paraId="4AD6FFA4" w14:textId="77777777" w:rsidR="00982CC0" w:rsidRDefault="00982CC0" w:rsidP="00982CC0">
      <w:r>
        <w:t>Telefon ……………………………………………………………………………………………………………</w:t>
      </w:r>
    </w:p>
    <w:p w14:paraId="351A04F4" w14:textId="77777777" w:rsidR="00982CC0" w:rsidRDefault="00982CC0" w:rsidP="00982CC0">
      <w:r>
        <w:t>NIMEKIRI LAAGRIS VAJALIKEST ESEMETEST: isiklikud hügieenivahendid (hambapasta, hambahari, käterätt); isiklikud toidunõud (kuumust kannatav kauss ja kruus, lusikas); magamismatt, magamiskott, mugavad riided tubasteks tegevusteks vähemalt kahes komplektis; magamisriided; vahetusjalanõud; ujumisriided; ilmastikukohased mugavad riided ja jalanõud õues tegutsemiseks.</w:t>
      </w:r>
    </w:p>
    <w:p w14:paraId="423CDE54" w14:textId="77777777" w:rsidR="00982CC0" w:rsidRDefault="00982CC0" w:rsidP="00982CC0">
      <w:r>
        <w:t>Osaleja (digi)allkiri</w:t>
      </w:r>
    </w:p>
    <w:p w14:paraId="342A269D" w14:textId="77777777" w:rsidR="00982CC0" w:rsidRDefault="00982CC0" w:rsidP="00982CC0">
      <w:r>
        <w:t>Alaealisel allkirjastab ka lapsevanem või seaduslik esindaja</w:t>
      </w:r>
    </w:p>
    <w:p w14:paraId="501836AB" w14:textId="77777777" w:rsidR="00982CC0" w:rsidRDefault="00982CC0" w:rsidP="00982CC0"/>
    <w:p w14:paraId="4BF60B99" w14:textId="77777777" w:rsidR="00982CC0" w:rsidRDefault="00982CC0" w:rsidP="00982CC0">
      <w:r>
        <w:t> </w:t>
      </w:r>
    </w:p>
    <w:p w14:paraId="3927BF61" w14:textId="77777777" w:rsidR="00982CC0" w:rsidRPr="00982CC0" w:rsidRDefault="00982CC0" w:rsidP="00982CC0">
      <w:pPr>
        <w:rPr>
          <w:b/>
        </w:rPr>
      </w:pPr>
      <w:r w:rsidRPr="00982CC0">
        <w:rPr>
          <w:b/>
        </w:rPr>
        <w:t xml:space="preserve">PÄEVAKAVA NÄIDIS </w:t>
      </w:r>
    </w:p>
    <w:p w14:paraId="44E5BB10" w14:textId="77777777" w:rsidR="00982CC0" w:rsidRPr="00982CC0" w:rsidRDefault="00982CC0" w:rsidP="00982CC0">
      <w:pPr>
        <w:rPr>
          <w:b/>
        </w:rPr>
      </w:pPr>
      <w:r w:rsidRPr="00982CC0">
        <w:rPr>
          <w:b/>
        </w:rPr>
        <w:t>OHUTUSÕPPE LAAGER MÄNNIKÄBI KOOLIS 15.–16. aprill 2023. a.</w:t>
      </w:r>
    </w:p>
    <w:p w14:paraId="3C4631F3" w14:textId="77777777" w:rsidR="00982CC0" w:rsidRDefault="00982CC0" w:rsidP="00982CC0">
      <w:r>
        <w:t>15. aprill</w:t>
      </w:r>
    </w:p>
    <w:p w14:paraId="6BF708A6" w14:textId="77777777" w:rsidR="00982CC0" w:rsidRDefault="00982CC0" w:rsidP="00982CC0">
      <w:r>
        <w:t>9.30–10.00 saabumine</w:t>
      </w:r>
    </w:p>
    <w:p w14:paraId="7F13AC2E" w14:textId="77777777" w:rsidR="00982CC0" w:rsidRDefault="00982CC0" w:rsidP="00982CC0">
      <w:r>
        <w:t>10.00 Tervitus ja rühmadesse jaotamine</w:t>
      </w:r>
    </w:p>
    <w:p w14:paraId="30C165DC" w14:textId="77777777" w:rsidR="00982CC0" w:rsidRDefault="00982CC0" w:rsidP="00982CC0">
      <w:r>
        <w:t>10.15–11.00 Ohutusreeglite tutvustus ning rühmakokkulepete sõlmimine</w:t>
      </w:r>
    </w:p>
    <w:p w14:paraId="066D7A39" w14:textId="77777777" w:rsidR="00982CC0" w:rsidRDefault="00982CC0" w:rsidP="00982CC0">
      <w:r>
        <w:t>11.00–11.45 Tegevused rühmades</w:t>
      </w:r>
    </w:p>
    <w:p w14:paraId="30F69342" w14:textId="77777777" w:rsidR="00982CC0" w:rsidRDefault="00982CC0" w:rsidP="00982CC0">
      <w:r>
        <w:t>1. RÜHM KEEMIAKLASSIS: Elektriohutuse põhireeglid</w:t>
      </w:r>
    </w:p>
    <w:p w14:paraId="7E7C0771" w14:textId="77777777" w:rsidR="00982CC0" w:rsidRDefault="00982CC0" w:rsidP="00982CC0">
      <w:r>
        <w:t>2. RÜHM MATEMAATIKAKLASSIS: Esmaabi kukkumise korral</w:t>
      </w:r>
    </w:p>
    <w:p w14:paraId="77366A4A" w14:textId="77777777" w:rsidR="00982CC0" w:rsidRDefault="00982CC0" w:rsidP="00982CC0">
      <w:r>
        <w:lastRenderedPageBreak/>
        <w:t>3. RÜHM ARVUTIKLASSIS: Internetiturvalisuse põhireeglid</w:t>
      </w:r>
    </w:p>
    <w:p w14:paraId="7D989CFA" w14:textId="77777777" w:rsidR="00982CC0" w:rsidRDefault="00982CC0" w:rsidP="00982CC0">
      <w:r>
        <w:t>11.45–12.00 Sirutuspaus</w:t>
      </w:r>
    </w:p>
    <w:p w14:paraId="62CB2C03" w14:textId="77777777" w:rsidR="00982CC0" w:rsidRDefault="00982CC0" w:rsidP="00982CC0">
      <w:r>
        <w:t>12.00–12.45 Tegevused rühmades (rühmad vahetuvad: 2. RÜHM arvutiklassis, 3. RÜHM keemiaklassis; 1. RÜHM matemaatikaklassis)</w:t>
      </w:r>
    </w:p>
    <w:p w14:paraId="27645F69" w14:textId="77777777" w:rsidR="00982CC0" w:rsidRDefault="00982CC0" w:rsidP="00982CC0">
      <w:r>
        <w:t>13.00–14.00 Lõuna</w:t>
      </w:r>
    </w:p>
    <w:p w14:paraId="50ACFD56" w14:textId="77777777" w:rsidR="00982CC0" w:rsidRDefault="00982CC0" w:rsidP="00982CC0">
      <w:r>
        <w:t>14.00–14.45 Tegevused rühmades (rühmad vahetuvad: 1. RÜHM arvutiklassis, 2. RÜHM keemiaklassis; 3. RÜHM matemaatikaklassis)</w:t>
      </w:r>
    </w:p>
    <w:p w14:paraId="177F9CF1" w14:textId="77777777" w:rsidR="00982CC0" w:rsidRDefault="00982CC0" w:rsidP="00982CC0">
      <w:r>
        <w:t>15.00–16.00 Külas on Päästeamet – tulekahju ennetus ja ohutu käitumine tulekahju korral</w:t>
      </w:r>
    </w:p>
    <w:p w14:paraId="15B49515" w14:textId="77777777" w:rsidR="00982CC0" w:rsidRDefault="00982CC0" w:rsidP="00982CC0">
      <w:r>
        <w:t>17.00–17.45 Päeva analüüs maailmakohviku formaadis</w:t>
      </w:r>
    </w:p>
    <w:p w14:paraId="4BC7FDB3" w14:textId="77777777" w:rsidR="00982CC0" w:rsidRDefault="00982CC0" w:rsidP="00982CC0">
      <w:r>
        <w:t>18.00–19.00 Õhtusöök</w:t>
      </w:r>
    </w:p>
    <w:p w14:paraId="525CA946" w14:textId="77777777" w:rsidR="00982CC0" w:rsidRDefault="00982CC0" w:rsidP="00982CC0">
      <w:r>
        <w:t>19.00–20.00 Ettevalmistus isetegevuseks (igale rühmale on välja loositud ohtlikud olukorrad, mille põhjal tuleb esitada mininäitemäng)</w:t>
      </w:r>
    </w:p>
    <w:p w14:paraId="47D6B5D3" w14:textId="77777777" w:rsidR="00982CC0" w:rsidRDefault="00982CC0" w:rsidP="00982CC0">
      <w:r>
        <w:t>20.00–21.00 Isetegevuse etteasted</w:t>
      </w:r>
    </w:p>
    <w:p w14:paraId="130A3FDD" w14:textId="77777777" w:rsidR="00982CC0" w:rsidRDefault="00982CC0" w:rsidP="00982CC0">
      <w:r>
        <w:t>21.00–00.00 Tants soovilugudega</w:t>
      </w:r>
    </w:p>
    <w:p w14:paraId="0B40BD75" w14:textId="77777777" w:rsidR="00982CC0" w:rsidRDefault="00982CC0" w:rsidP="00982CC0">
      <w:r>
        <w:t xml:space="preserve"> </w:t>
      </w:r>
    </w:p>
    <w:p w14:paraId="4DB0DF82" w14:textId="77777777" w:rsidR="00982CC0" w:rsidRDefault="00982CC0" w:rsidP="00982CC0">
      <w:r>
        <w:t> </w:t>
      </w:r>
    </w:p>
    <w:p w14:paraId="157B6C4D" w14:textId="77777777" w:rsidR="00982CC0" w:rsidRDefault="00982CC0" w:rsidP="00982CC0">
      <w:r>
        <w:t>16. aprill</w:t>
      </w:r>
    </w:p>
    <w:p w14:paraId="3AF672EE" w14:textId="77777777" w:rsidR="00982CC0" w:rsidRDefault="00982CC0" w:rsidP="00982CC0">
      <w:r>
        <w:t>9.00 Äratus, hügieeniprotseduurid</w:t>
      </w:r>
    </w:p>
    <w:p w14:paraId="1BA3EDB4" w14:textId="77777777" w:rsidR="00982CC0" w:rsidRDefault="00982CC0" w:rsidP="00982CC0">
      <w:r>
        <w:t>9.30–9.45 Hommikuvõimlemine saalis</w:t>
      </w:r>
    </w:p>
    <w:p w14:paraId="7AE2D2AD" w14:textId="77777777" w:rsidR="00982CC0" w:rsidRDefault="00982CC0" w:rsidP="00982CC0">
      <w:r>
        <w:t>10.00–11.00 Külas on lapsevanem ja Naiskodukaitse liige Tiiu Talutütreke, elanikkonna kaitse</w:t>
      </w:r>
    </w:p>
    <w:p w14:paraId="6AB93134" w14:textId="77777777" w:rsidR="00982CC0" w:rsidRDefault="00982CC0" w:rsidP="00982CC0">
      <w:r>
        <w:t>11.00–11.30 Sirutuspaus ja asjade kokkupakkimine</w:t>
      </w:r>
    </w:p>
    <w:p w14:paraId="5DA1898E" w14:textId="77777777" w:rsidR="00982CC0" w:rsidRDefault="00982CC0" w:rsidP="00982CC0">
      <w:r>
        <w:t>11.30–12.30 Külas on lapsevanem ja Männikäbi küla Jahindusklubi liige Rein Reinuvader, teema ohutu käitumine looduses</w:t>
      </w:r>
    </w:p>
    <w:p w14:paraId="1926FB7C" w14:textId="77777777" w:rsidR="00982CC0" w:rsidRDefault="00982CC0" w:rsidP="00982CC0">
      <w:r>
        <w:t>13.00–14.00 Lõuna</w:t>
      </w:r>
    </w:p>
    <w:p w14:paraId="078A70EF" w14:textId="77777777" w:rsidR="00982CC0" w:rsidRDefault="00982CC0" w:rsidP="00982CC0">
      <w:r>
        <w:t>14.00–15.00 Kokkuvõttev analüüs gruppides ja tulemuste esitlemine</w:t>
      </w:r>
    </w:p>
    <w:p w14:paraId="7AECC49F" w14:textId="4B29A8C5" w:rsidR="00002C90" w:rsidRPr="00F514D4" w:rsidRDefault="00982CC0" w:rsidP="00002C90">
      <w:r>
        <w:t>15.00–16.00 Ruumide korrastus ja laagri lõpetamine</w:t>
      </w:r>
    </w:p>
    <w:sectPr w:rsidR="00002C90" w:rsidRPr="00F514D4" w:rsidSect="00002C90">
      <w:headerReference w:type="default" r:id="rId1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83381" w14:textId="77777777" w:rsidR="0020157C" w:rsidRDefault="0020157C" w:rsidP="000B39A8">
      <w:pPr>
        <w:spacing w:line="240" w:lineRule="auto"/>
      </w:pPr>
      <w:r>
        <w:separator/>
      </w:r>
    </w:p>
  </w:endnote>
  <w:endnote w:type="continuationSeparator" w:id="0">
    <w:p w14:paraId="560A99AE" w14:textId="77777777" w:rsidR="0020157C" w:rsidRDefault="0020157C" w:rsidP="000B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6AE9" w14:textId="77777777" w:rsidR="0020157C" w:rsidRDefault="0020157C" w:rsidP="000B39A8">
      <w:pPr>
        <w:spacing w:line="240" w:lineRule="auto"/>
      </w:pPr>
      <w:r>
        <w:separator/>
      </w:r>
    </w:p>
  </w:footnote>
  <w:footnote w:type="continuationSeparator" w:id="0">
    <w:p w14:paraId="5E7DD3E4" w14:textId="77777777" w:rsidR="0020157C" w:rsidRDefault="0020157C" w:rsidP="000B3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6711" w14:textId="7766C0A9" w:rsidR="001202D2" w:rsidRDefault="001202D2">
    <w:pPr>
      <w:pStyle w:val="Pis"/>
    </w:pPr>
    <w:r>
      <w:tab/>
    </w:r>
    <w:r>
      <w:tab/>
    </w:r>
    <w:r>
      <w:tab/>
    </w:r>
    <w:r>
      <w:tab/>
    </w:r>
    <w:r>
      <w:tab/>
    </w:r>
    <w:r>
      <w:tab/>
    </w:r>
    <w:r w:rsidR="00C12770">
      <w:t>05</w:t>
    </w:r>
    <w:r>
      <w:t>.</w:t>
    </w:r>
    <w:r w:rsidR="00C12770">
      <w:t>05</w:t>
    </w:r>
    <w:r>
      <w:t>.2025</w:t>
    </w:r>
  </w:p>
  <w:p w14:paraId="001CF0F5" w14:textId="77777777" w:rsidR="00C12770" w:rsidRDefault="00C1277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FAB"/>
    <w:multiLevelType w:val="multilevel"/>
    <w:tmpl w:val="4D681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70CAD"/>
    <w:multiLevelType w:val="multilevel"/>
    <w:tmpl w:val="0F6602DA"/>
    <w:lvl w:ilvl="0">
      <w:start w:val="1"/>
      <w:numFmt w:val="decimal"/>
      <w:lvlText w:val="%1."/>
      <w:lvlJc w:val="left"/>
      <w:pPr>
        <w:ind w:left="1636" w:hanging="360"/>
      </w:pPr>
      <w:rPr>
        <w:u w:val="none"/>
      </w:rPr>
    </w:lvl>
    <w:lvl w:ilvl="1">
      <w:start w:val="1"/>
      <w:numFmt w:val="lowerLetter"/>
      <w:lvlText w:val="%2."/>
      <w:lvlJc w:val="left"/>
      <w:pPr>
        <w:ind w:left="1723" w:hanging="360"/>
      </w:pPr>
      <w:rPr>
        <w:u w:val="none"/>
      </w:rPr>
    </w:lvl>
    <w:lvl w:ilvl="2">
      <w:start w:val="1"/>
      <w:numFmt w:val="lowerRoman"/>
      <w:lvlText w:val="%3."/>
      <w:lvlJc w:val="right"/>
      <w:pPr>
        <w:ind w:left="2443" w:hanging="360"/>
      </w:pPr>
      <w:rPr>
        <w:u w:val="none"/>
      </w:rPr>
    </w:lvl>
    <w:lvl w:ilvl="3">
      <w:start w:val="1"/>
      <w:numFmt w:val="decimal"/>
      <w:lvlText w:val="%4."/>
      <w:lvlJc w:val="left"/>
      <w:pPr>
        <w:ind w:left="3163" w:hanging="360"/>
      </w:pPr>
      <w:rPr>
        <w:u w:val="none"/>
      </w:rPr>
    </w:lvl>
    <w:lvl w:ilvl="4">
      <w:start w:val="1"/>
      <w:numFmt w:val="lowerLetter"/>
      <w:lvlText w:val="%5."/>
      <w:lvlJc w:val="left"/>
      <w:pPr>
        <w:ind w:left="3883" w:hanging="360"/>
      </w:pPr>
      <w:rPr>
        <w:u w:val="none"/>
      </w:rPr>
    </w:lvl>
    <w:lvl w:ilvl="5">
      <w:start w:val="1"/>
      <w:numFmt w:val="lowerRoman"/>
      <w:lvlText w:val="%6."/>
      <w:lvlJc w:val="right"/>
      <w:pPr>
        <w:ind w:left="4603" w:hanging="360"/>
      </w:pPr>
      <w:rPr>
        <w:u w:val="none"/>
      </w:rPr>
    </w:lvl>
    <w:lvl w:ilvl="6">
      <w:start w:val="1"/>
      <w:numFmt w:val="decimal"/>
      <w:lvlText w:val="%7."/>
      <w:lvlJc w:val="left"/>
      <w:pPr>
        <w:ind w:left="5323" w:hanging="360"/>
      </w:pPr>
      <w:rPr>
        <w:u w:val="none"/>
      </w:rPr>
    </w:lvl>
    <w:lvl w:ilvl="7">
      <w:start w:val="1"/>
      <w:numFmt w:val="lowerLetter"/>
      <w:lvlText w:val="%8."/>
      <w:lvlJc w:val="left"/>
      <w:pPr>
        <w:ind w:left="6043" w:hanging="360"/>
      </w:pPr>
      <w:rPr>
        <w:u w:val="none"/>
      </w:rPr>
    </w:lvl>
    <w:lvl w:ilvl="8">
      <w:start w:val="1"/>
      <w:numFmt w:val="lowerRoman"/>
      <w:lvlText w:val="%9."/>
      <w:lvlJc w:val="right"/>
      <w:pPr>
        <w:ind w:left="6763" w:hanging="360"/>
      </w:pPr>
      <w:rPr>
        <w:u w:val="none"/>
      </w:rPr>
    </w:lvl>
  </w:abstractNum>
  <w:abstractNum w:abstractNumId="2" w15:restartNumberingAfterBreak="0">
    <w:nsid w:val="0EE768B8"/>
    <w:multiLevelType w:val="multilevel"/>
    <w:tmpl w:val="70088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040FA4"/>
    <w:multiLevelType w:val="multilevel"/>
    <w:tmpl w:val="977C1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DF37BB"/>
    <w:multiLevelType w:val="multilevel"/>
    <w:tmpl w:val="5C12A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0D0902"/>
    <w:multiLevelType w:val="hybridMultilevel"/>
    <w:tmpl w:val="669CE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E93030"/>
    <w:multiLevelType w:val="multilevel"/>
    <w:tmpl w:val="AF26B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2D0E06"/>
    <w:multiLevelType w:val="multilevel"/>
    <w:tmpl w:val="5D70E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543A4"/>
    <w:multiLevelType w:val="multilevel"/>
    <w:tmpl w:val="7F22A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5209B2"/>
    <w:multiLevelType w:val="multilevel"/>
    <w:tmpl w:val="31C01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5B3493"/>
    <w:multiLevelType w:val="multilevel"/>
    <w:tmpl w:val="529A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1F3DEA"/>
    <w:multiLevelType w:val="multilevel"/>
    <w:tmpl w:val="D1789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4116B6"/>
    <w:multiLevelType w:val="multilevel"/>
    <w:tmpl w:val="E158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197B87"/>
    <w:multiLevelType w:val="multilevel"/>
    <w:tmpl w:val="9EA0F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9C26EE"/>
    <w:multiLevelType w:val="multilevel"/>
    <w:tmpl w:val="3FF61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CA7380"/>
    <w:multiLevelType w:val="multilevel"/>
    <w:tmpl w:val="91CCC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024A3"/>
    <w:multiLevelType w:val="multilevel"/>
    <w:tmpl w:val="6C96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34E32"/>
    <w:multiLevelType w:val="hybridMultilevel"/>
    <w:tmpl w:val="2BE416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D9E0B9B"/>
    <w:multiLevelType w:val="multilevel"/>
    <w:tmpl w:val="B860E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6F6473"/>
    <w:multiLevelType w:val="multilevel"/>
    <w:tmpl w:val="B8B20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B41371"/>
    <w:multiLevelType w:val="multilevel"/>
    <w:tmpl w:val="0736F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3D008F"/>
    <w:multiLevelType w:val="hybridMultilevel"/>
    <w:tmpl w:val="1B8AE6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B292639"/>
    <w:multiLevelType w:val="multilevel"/>
    <w:tmpl w:val="46A47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165D0A"/>
    <w:multiLevelType w:val="multilevel"/>
    <w:tmpl w:val="37C4B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7B4B70"/>
    <w:multiLevelType w:val="multilevel"/>
    <w:tmpl w:val="BF50D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CC4A41"/>
    <w:multiLevelType w:val="multilevel"/>
    <w:tmpl w:val="03D0BE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617594"/>
    <w:multiLevelType w:val="multilevel"/>
    <w:tmpl w:val="FA6C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E229BD"/>
    <w:multiLevelType w:val="multilevel"/>
    <w:tmpl w:val="F7424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126714"/>
    <w:multiLevelType w:val="hybridMultilevel"/>
    <w:tmpl w:val="8AD200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8265536"/>
    <w:multiLevelType w:val="multilevel"/>
    <w:tmpl w:val="7610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4438A1"/>
    <w:multiLevelType w:val="multilevel"/>
    <w:tmpl w:val="79BEF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D33051F"/>
    <w:multiLevelType w:val="hybridMultilevel"/>
    <w:tmpl w:val="2ACA0C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AFF5D2A"/>
    <w:multiLevelType w:val="multilevel"/>
    <w:tmpl w:val="CC50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E61111"/>
    <w:multiLevelType w:val="multilevel"/>
    <w:tmpl w:val="F0BC1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6F13D9"/>
    <w:multiLevelType w:val="multilevel"/>
    <w:tmpl w:val="48E8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7919FF"/>
    <w:multiLevelType w:val="multilevel"/>
    <w:tmpl w:val="E6365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1676974">
    <w:abstractNumId w:val="0"/>
  </w:num>
  <w:num w:numId="2" w16cid:durableId="1971009275">
    <w:abstractNumId w:val="32"/>
  </w:num>
  <w:num w:numId="3" w16cid:durableId="1815877696">
    <w:abstractNumId w:val="13"/>
  </w:num>
  <w:num w:numId="4" w16cid:durableId="1391222031">
    <w:abstractNumId w:val="34"/>
  </w:num>
  <w:num w:numId="5" w16cid:durableId="1089152675">
    <w:abstractNumId w:val="6"/>
  </w:num>
  <w:num w:numId="6" w16cid:durableId="1053963048">
    <w:abstractNumId w:val="35"/>
  </w:num>
  <w:num w:numId="7" w16cid:durableId="1640724691">
    <w:abstractNumId w:val="14"/>
  </w:num>
  <w:num w:numId="8" w16cid:durableId="1211846106">
    <w:abstractNumId w:val="16"/>
  </w:num>
  <w:num w:numId="9" w16cid:durableId="1656254353">
    <w:abstractNumId w:val="3"/>
  </w:num>
  <w:num w:numId="10" w16cid:durableId="1202010748">
    <w:abstractNumId w:val="7"/>
  </w:num>
  <w:num w:numId="11" w16cid:durableId="220752365">
    <w:abstractNumId w:val="15"/>
  </w:num>
  <w:num w:numId="12" w16cid:durableId="557589442">
    <w:abstractNumId w:val="9"/>
  </w:num>
  <w:num w:numId="13" w16cid:durableId="1498034300">
    <w:abstractNumId w:val="10"/>
  </w:num>
  <w:num w:numId="14" w16cid:durableId="406732190">
    <w:abstractNumId w:val="24"/>
  </w:num>
  <w:num w:numId="15" w16cid:durableId="92744886">
    <w:abstractNumId w:val="1"/>
  </w:num>
  <w:num w:numId="16" w16cid:durableId="2126389008">
    <w:abstractNumId w:val="19"/>
  </w:num>
  <w:num w:numId="17" w16cid:durableId="500777090">
    <w:abstractNumId w:val="30"/>
  </w:num>
  <w:num w:numId="18" w16cid:durableId="1772895115">
    <w:abstractNumId w:val="12"/>
  </w:num>
  <w:num w:numId="19" w16cid:durableId="1387140940">
    <w:abstractNumId w:val="29"/>
  </w:num>
  <w:num w:numId="20" w16cid:durableId="269777174">
    <w:abstractNumId w:val="23"/>
  </w:num>
  <w:num w:numId="21" w16cid:durableId="1249998243">
    <w:abstractNumId w:val="22"/>
  </w:num>
  <w:num w:numId="22" w16cid:durableId="1105467176">
    <w:abstractNumId w:val="2"/>
  </w:num>
  <w:num w:numId="23" w16cid:durableId="1129661695">
    <w:abstractNumId w:val="4"/>
  </w:num>
  <w:num w:numId="24" w16cid:durableId="2014138147">
    <w:abstractNumId w:val="8"/>
  </w:num>
  <w:num w:numId="25" w16cid:durableId="379525460">
    <w:abstractNumId w:val="18"/>
  </w:num>
  <w:num w:numId="26" w16cid:durableId="634261995">
    <w:abstractNumId w:val="11"/>
  </w:num>
  <w:num w:numId="27" w16cid:durableId="1764496289">
    <w:abstractNumId w:val="27"/>
  </w:num>
  <w:num w:numId="28" w16cid:durableId="400445565">
    <w:abstractNumId w:val="26"/>
  </w:num>
  <w:num w:numId="29" w16cid:durableId="266545040">
    <w:abstractNumId w:val="20"/>
  </w:num>
  <w:num w:numId="30" w16cid:durableId="401101608">
    <w:abstractNumId w:val="31"/>
  </w:num>
  <w:num w:numId="31" w16cid:durableId="1751124553">
    <w:abstractNumId w:val="25"/>
  </w:num>
  <w:num w:numId="32" w16cid:durableId="297958310">
    <w:abstractNumId w:val="28"/>
  </w:num>
  <w:num w:numId="33" w16cid:durableId="1337922723">
    <w:abstractNumId w:val="5"/>
  </w:num>
  <w:num w:numId="34" w16cid:durableId="1016227641">
    <w:abstractNumId w:val="33"/>
  </w:num>
  <w:num w:numId="35" w16cid:durableId="1995600798">
    <w:abstractNumId w:val="21"/>
  </w:num>
  <w:num w:numId="36" w16cid:durableId="2066953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90"/>
    <w:rsid w:val="00002C90"/>
    <w:rsid w:val="000757A0"/>
    <w:rsid w:val="000B39A8"/>
    <w:rsid w:val="001202D2"/>
    <w:rsid w:val="0020157C"/>
    <w:rsid w:val="002251E7"/>
    <w:rsid w:val="002C31F1"/>
    <w:rsid w:val="002D1E57"/>
    <w:rsid w:val="00346B91"/>
    <w:rsid w:val="0035616A"/>
    <w:rsid w:val="003F3769"/>
    <w:rsid w:val="00413DA9"/>
    <w:rsid w:val="0048760D"/>
    <w:rsid w:val="00554044"/>
    <w:rsid w:val="005C5E79"/>
    <w:rsid w:val="00623613"/>
    <w:rsid w:val="0069708B"/>
    <w:rsid w:val="006A3DBE"/>
    <w:rsid w:val="006E71D2"/>
    <w:rsid w:val="006F15EC"/>
    <w:rsid w:val="007178D9"/>
    <w:rsid w:val="00773CC5"/>
    <w:rsid w:val="007F73DD"/>
    <w:rsid w:val="00916CA3"/>
    <w:rsid w:val="0092220A"/>
    <w:rsid w:val="009317B2"/>
    <w:rsid w:val="009541D8"/>
    <w:rsid w:val="00982CC0"/>
    <w:rsid w:val="009970E1"/>
    <w:rsid w:val="009C571A"/>
    <w:rsid w:val="009D2975"/>
    <w:rsid w:val="009E30F5"/>
    <w:rsid w:val="00A04AC1"/>
    <w:rsid w:val="00A279CE"/>
    <w:rsid w:val="00A34760"/>
    <w:rsid w:val="00B42DEA"/>
    <w:rsid w:val="00B47565"/>
    <w:rsid w:val="00B51907"/>
    <w:rsid w:val="00B55345"/>
    <w:rsid w:val="00BF14B4"/>
    <w:rsid w:val="00C12770"/>
    <w:rsid w:val="00D4764E"/>
    <w:rsid w:val="00D63170"/>
    <w:rsid w:val="00D86CD2"/>
    <w:rsid w:val="00E41031"/>
    <w:rsid w:val="00E7316D"/>
    <w:rsid w:val="00E73790"/>
    <w:rsid w:val="00E95149"/>
    <w:rsid w:val="00F65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576A"/>
  <w15:chartTrackingRefBased/>
  <w15:docId w15:val="{0ABF8710-6550-4EB3-B1B6-6FE81E03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2C90"/>
    <w:pPr>
      <w:spacing w:after="0" w:line="276" w:lineRule="auto"/>
    </w:pPr>
    <w:rPr>
      <w:rFonts w:ascii="Arial" w:eastAsia="Arial" w:hAnsi="Arial" w:cs="Arial"/>
      <w:lang w:val="et" w:eastAsia="et-EE"/>
    </w:rPr>
  </w:style>
  <w:style w:type="paragraph" w:styleId="Pealkiri1">
    <w:name w:val="heading 1"/>
    <w:basedOn w:val="Normaallaad"/>
    <w:next w:val="Normaallaad"/>
    <w:link w:val="Pealkiri1Mrk"/>
    <w:uiPriority w:val="9"/>
    <w:qFormat/>
    <w:rsid w:val="00002C90"/>
    <w:pPr>
      <w:keepNext/>
      <w:keepLines/>
      <w:spacing w:before="400" w:after="120"/>
      <w:outlineLvl w:val="0"/>
    </w:pPr>
    <w:rPr>
      <w:sz w:val="40"/>
      <w:szCs w:val="40"/>
    </w:rPr>
  </w:style>
  <w:style w:type="paragraph" w:styleId="Pealkiri2">
    <w:name w:val="heading 2"/>
    <w:basedOn w:val="Normaallaad"/>
    <w:next w:val="Normaallaad"/>
    <w:link w:val="Pealkiri2Mrk"/>
    <w:uiPriority w:val="9"/>
    <w:unhideWhenUsed/>
    <w:qFormat/>
    <w:rsid w:val="00002C90"/>
    <w:pPr>
      <w:keepNext/>
      <w:keepLines/>
      <w:spacing w:before="360" w:after="120"/>
      <w:outlineLvl w:val="1"/>
    </w:pPr>
    <w:rPr>
      <w:sz w:val="32"/>
      <w:szCs w:val="32"/>
    </w:rPr>
  </w:style>
  <w:style w:type="paragraph" w:styleId="Pealkiri3">
    <w:name w:val="heading 3"/>
    <w:basedOn w:val="Normaallaad"/>
    <w:next w:val="Normaallaad"/>
    <w:link w:val="Pealkiri3Mrk"/>
    <w:uiPriority w:val="9"/>
    <w:unhideWhenUsed/>
    <w:qFormat/>
    <w:rsid w:val="00002C90"/>
    <w:pPr>
      <w:keepNext/>
      <w:keepLines/>
      <w:spacing w:before="320" w:after="80"/>
      <w:outlineLvl w:val="2"/>
    </w:pPr>
    <w:rPr>
      <w:color w:val="434343"/>
      <w:sz w:val="28"/>
      <w:szCs w:val="28"/>
    </w:rPr>
  </w:style>
  <w:style w:type="paragraph" w:styleId="Pealkiri4">
    <w:name w:val="heading 4"/>
    <w:basedOn w:val="Normaallaad"/>
    <w:next w:val="Normaallaad"/>
    <w:link w:val="Pealkiri4Mrk"/>
    <w:uiPriority w:val="9"/>
    <w:unhideWhenUsed/>
    <w:qFormat/>
    <w:rsid w:val="00002C90"/>
    <w:pPr>
      <w:keepNext/>
      <w:keepLines/>
      <w:spacing w:before="280" w:after="80"/>
      <w:outlineLvl w:val="3"/>
    </w:pPr>
    <w:rPr>
      <w:color w:val="666666"/>
      <w:sz w:val="24"/>
      <w:szCs w:val="24"/>
    </w:rPr>
  </w:style>
  <w:style w:type="paragraph" w:styleId="Pealkiri5">
    <w:name w:val="heading 5"/>
    <w:basedOn w:val="Normaallaad"/>
    <w:next w:val="Normaallaad"/>
    <w:link w:val="Pealkiri5Mrk"/>
    <w:uiPriority w:val="9"/>
    <w:semiHidden/>
    <w:unhideWhenUsed/>
    <w:qFormat/>
    <w:rsid w:val="00002C90"/>
    <w:pPr>
      <w:keepNext/>
      <w:keepLines/>
      <w:spacing w:before="240" w:after="80"/>
      <w:outlineLvl w:val="4"/>
    </w:pPr>
    <w:rPr>
      <w:color w:val="666666"/>
    </w:rPr>
  </w:style>
  <w:style w:type="paragraph" w:styleId="Pealkiri6">
    <w:name w:val="heading 6"/>
    <w:basedOn w:val="Normaallaad"/>
    <w:next w:val="Normaallaad"/>
    <w:link w:val="Pealkiri6Mrk"/>
    <w:uiPriority w:val="9"/>
    <w:semiHidden/>
    <w:unhideWhenUsed/>
    <w:qFormat/>
    <w:rsid w:val="00002C90"/>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2C90"/>
    <w:rPr>
      <w:rFonts w:ascii="Arial" w:eastAsia="Arial" w:hAnsi="Arial" w:cs="Arial"/>
      <w:sz w:val="40"/>
      <w:szCs w:val="40"/>
      <w:lang w:val="et" w:eastAsia="et-EE"/>
    </w:rPr>
  </w:style>
  <w:style w:type="character" w:customStyle="1" w:styleId="Pealkiri2Mrk">
    <w:name w:val="Pealkiri 2 Märk"/>
    <w:basedOn w:val="Liguvaikefont"/>
    <w:link w:val="Pealkiri2"/>
    <w:uiPriority w:val="9"/>
    <w:rsid w:val="00002C90"/>
    <w:rPr>
      <w:rFonts w:ascii="Arial" w:eastAsia="Arial" w:hAnsi="Arial" w:cs="Arial"/>
      <w:sz w:val="32"/>
      <w:szCs w:val="32"/>
      <w:lang w:val="et" w:eastAsia="et-EE"/>
    </w:rPr>
  </w:style>
  <w:style w:type="character" w:customStyle="1" w:styleId="Pealkiri3Mrk">
    <w:name w:val="Pealkiri 3 Märk"/>
    <w:basedOn w:val="Liguvaikefont"/>
    <w:link w:val="Pealkiri3"/>
    <w:uiPriority w:val="9"/>
    <w:rsid w:val="00002C90"/>
    <w:rPr>
      <w:rFonts w:ascii="Arial" w:eastAsia="Arial" w:hAnsi="Arial" w:cs="Arial"/>
      <w:color w:val="434343"/>
      <w:sz w:val="28"/>
      <w:szCs w:val="28"/>
      <w:lang w:val="et" w:eastAsia="et-EE"/>
    </w:rPr>
  </w:style>
  <w:style w:type="character" w:customStyle="1" w:styleId="Pealkiri4Mrk">
    <w:name w:val="Pealkiri 4 Märk"/>
    <w:basedOn w:val="Liguvaikefont"/>
    <w:link w:val="Pealkiri4"/>
    <w:uiPriority w:val="9"/>
    <w:rsid w:val="00002C90"/>
    <w:rPr>
      <w:rFonts w:ascii="Arial" w:eastAsia="Arial" w:hAnsi="Arial" w:cs="Arial"/>
      <w:color w:val="666666"/>
      <w:sz w:val="24"/>
      <w:szCs w:val="24"/>
      <w:lang w:val="et" w:eastAsia="et-EE"/>
    </w:rPr>
  </w:style>
  <w:style w:type="character" w:customStyle="1" w:styleId="Pealkiri5Mrk">
    <w:name w:val="Pealkiri 5 Märk"/>
    <w:basedOn w:val="Liguvaikefont"/>
    <w:link w:val="Pealkiri5"/>
    <w:uiPriority w:val="9"/>
    <w:semiHidden/>
    <w:rsid w:val="00002C90"/>
    <w:rPr>
      <w:rFonts w:ascii="Arial" w:eastAsia="Arial" w:hAnsi="Arial" w:cs="Arial"/>
      <w:color w:val="666666"/>
      <w:lang w:val="et" w:eastAsia="et-EE"/>
    </w:rPr>
  </w:style>
  <w:style w:type="character" w:customStyle="1" w:styleId="Pealkiri6Mrk">
    <w:name w:val="Pealkiri 6 Märk"/>
    <w:basedOn w:val="Liguvaikefont"/>
    <w:link w:val="Pealkiri6"/>
    <w:uiPriority w:val="9"/>
    <w:semiHidden/>
    <w:rsid w:val="00002C90"/>
    <w:rPr>
      <w:rFonts w:ascii="Arial" w:eastAsia="Arial" w:hAnsi="Arial" w:cs="Arial"/>
      <w:i/>
      <w:color w:val="666666"/>
      <w:lang w:val="et" w:eastAsia="et-EE"/>
    </w:rPr>
  </w:style>
  <w:style w:type="paragraph" w:styleId="Pealkiri">
    <w:name w:val="Title"/>
    <w:basedOn w:val="Normaallaad"/>
    <w:next w:val="Normaallaad"/>
    <w:link w:val="PealkiriMrk"/>
    <w:uiPriority w:val="10"/>
    <w:qFormat/>
    <w:rsid w:val="00002C90"/>
    <w:pPr>
      <w:keepNext/>
      <w:keepLines/>
      <w:spacing w:after="60"/>
    </w:pPr>
    <w:rPr>
      <w:sz w:val="52"/>
      <w:szCs w:val="52"/>
    </w:rPr>
  </w:style>
  <w:style w:type="character" w:customStyle="1" w:styleId="PealkiriMrk">
    <w:name w:val="Pealkiri Märk"/>
    <w:basedOn w:val="Liguvaikefont"/>
    <w:link w:val="Pealkiri"/>
    <w:uiPriority w:val="10"/>
    <w:rsid w:val="00002C90"/>
    <w:rPr>
      <w:rFonts w:ascii="Arial" w:eastAsia="Arial" w:hAnsi="Arial" w:cs="Arial"/>
      <w:sz w:val="52"/>
      <w:szCs w:val="52"/>
      <w:lang w:val="et" w:eastAsia="et-EE"/>
    </w:rPr>
  </w:style>
  <w:style w:type="paragraph" w:styleId="Alapealkiri">
    <w:name w:val="Subtitle"/>
    <w:basedOn w:val="Normaallaad"/>
    <w:next w:val="Normaallaad"/>
    <w:link w:val="AlapealkiriMrk"/>
    <w:uiPriority w:val="11"/>
    <w:qFormat/>
    <w:rsid w:val="00002C90"/>
    <w:pPr>
      <w:keepNext/>
      <w:keepLines/>
      <w:spacing w:after="320"/>
    </w:pPr>
    <w:rPr>
      <w:color w:val="666666"/>
      <w:sz w:val="30"/>
      <w:szCs w:val="30"/>
    </w:rPr>
  </w:style>
  <w:style w:type="character" w:customStyle="1" w:styleId="AlapealkiriMrk">
    <w:name w:val="Alapealkiri Märk"/>
    <w:basedOn w:val="Liguvaikefont"/>
    <w:link w:val="Alapealkiri"/>
    <w:uiPriority w:val="11"/>
    <w:rsid w:val="00002C90"/>
    <w:rPr>
      <w:rFonts w:ascii="Arial" w:eastAsia="Arial" w:hAnsi="Arial" w:cs="Arial"/>
      <w:color w:val="666666"/>
      <w:sz w:val="30"/>
      <w:szCs w:val="30"/>
      <w:lang w:val="et" w:eastAsia="et-EE"/>
    </w:rPr>
  </w:style>
  <w:style w:type="paragraph" w:styleId="Pis">
    <w:name w:val="header"/>
    <w:basedOn w:val="Normaallaad"/>
    <w:link w:val="PisMrk"/>
    <w:uiPriority w:val="99"/>
    <w:unhideWhenUsed/>
    <w:rsid w:val="00002C90"/>
    <w:pPr>
      <w:tabs>
        <w:tab w:val="center" w:pos="4536"/>
        <w:tab w:val="right" w:pos="9072"/>
      </w:tabs>
      <w:spacing w:line="240" w:lineRule="auto"/>
    </w:pPr>
  </w:style>
  <w:style w:type="character" w:customStyle="1" w:styleId="PisMrk">
    <w:name w:val="Päis Märk"/>
    <w:basedOn w:val="Liguvaikefont"/>
    <w:link w:val="Pis"/>
    <w:uiPriority w:val="99"/>
    <w:rsid w:val="00002C90"/>
    <w:rPr>
      <w:rFonts w:ascii="Arial" w:eastAsia="Arial" w:hAnsi="Arial" w:cs="Arial"/>
      <w:lang w:val="et" w:eastAsia="et-EE"/>
    </w:rPr>
  </w:style>
  <w:style w:type="paragraph" w:styleId="Jalus">
    <w:name w:val="footer"/>
    <w:basedOn w:val="Normaallaad"/>
    <w:link w:val="JalusMrk"/>
    <w:uiPriority w:val="99"/>
    <w:unhideWhenUsed/>
    <w:rsid w:val="00002C90"/>
    <w:pPr>
      <w:tabs>
        <w:tab w:val="center" w:pos="4536"/>
        <w:tab w:val="right" w:pos="9072"/>
      </w:tabs>
      <w:spacing w:line="240" w:lineRule="auto"/>
    </w:pPr>
  </w:style>
  <w:style w:type="character" w:customStyle="1" w:styleId="JalusMrk">
    <w:name w:val="Jalus Märk"/>
    <w:basedOn w:val="Liguvaikefont"/>
    <w:link w:val="Jalus"/>
    <w:uiPriority w:val="99"/>
    <w:rsid w:val="00002C90"/>
    <w:rPr>
      <w:rFonts w:ascii="Arial" w:eastAsia="Arial" w:hAnsi="Arial" w:cs="Arial"/>
      <w:lang w:val="et" w:eastAsia="et-EE"/>
    </w:rPr>
  </w:style>
  <w:style w:type="character" w:styleId="Kommentaariviide">
    <w:name w:val="annotation reference"/>
    <w:basedOn w:val="Liguvaikefont"/>
    <w:uiPriority w:val="99"/>
    <w:semiHidden/>
    <w:unhideWhenUsed/>
    <w:rsid w:val="00002C90"/>
    <w:rPr>
      <w:sz w:val="16"/>
      <w:szCs w:val="16"/>
    </w:rPr>
  </w:style>
  <w:style w:type="paragraph" w:styleId="Kommentaaritekst">
    <w:name w:val="annotation text"/>
    <w:basedOn w:val="Normaallaad"/>
    <w:link w:val="KommentaaritekstMrk"/>
    <w:uiPriority w:val="99"/>
    <w:unhideWhenUsed/>
    <w:rsid w:val="00002C90"/>
    <w:pPr>
      <w:spacing w:line="240" w:lineRule="auto"/>
    </w:pPr>
    <w:rPr>
      <w:sz w:val="20"/>
      <w:szCs w:val="20"/>
    </w:rPr>
  </w:style>
  <w:style w:type="character" w:customStyle="1" w:styleId="KommentaaritekstMrk">
    <w:name w:val="Kommentaari tekst Märk"/>
    <w:basedOn w:val="Liguvaikefont"/>
    <w:link w:val="Kommentaaritekst"/>
    <w:uiPriority w:val="99"/>
    <w:rsid w:val="00002C90"/>
    <w:rPr>
      <w:rFonts w:ascii="Arial" w:eastAsia="Arial" w:hAnsi="Arial" w:cs="Arial"/>
      <w:sz w:val="20"/>
      <w:szCs w:val="20"/>
      <w:lang w:val="et" w:eastAsia="et-EE"/>
    </w:rPr>
  </w:style>
  <w:style w:type="paragraph" w:styleId="Kommentaariteema">
    <w:name w:val="annotation subject"/>
    <w:basedOn w:val="Kommentaaritekst"/>
    <w:next w:val="Kommentaaritekst"/>
    <w:link w:val="KommentaariteemaMrk"/>
    <w:uiPriority w:val="99"/>
    <w:semiHidden/>
    <w:unhideWhenUsed/>
    <w:rsid w:val="00002C90"/>
    <w:rPr>
      <w:b/>
      <w:bCs/>
    </w:rPr>
  </w:style>
  <w:style w:type="character" w:customStyle="1" w:styleId="KommentaariteemaMrk">
    <w:name w:val="Kommentaari teema Märk"/>
    <w:basedOn w:val="KommentaaritekstMrk"/>
    <w:link w:val="Kommentaariteema"/>
    <w:uiPriority w:val="99"/>
    <w:semiHidden/>
    <w:rsid w:val="00002C90"/>
    <w:rPr>
      <w:rFonts w:ascii="Arial" w:eastAsia="Arial" w:hAnsi="Arial" w:cs="Arial"/>
      <w:b/>
      <w:bCs/>
      <w:sz w:val="20"/>
      <w:szCs w:val="20"/>
      <w:lang w:val="et" w:eastAsia="et-EE"/>
    </w:rPr>
  </w:style>
  <w:style w:type="character" w:styleId="Hperlink">
    <w:name w:val="Hyperlink"/>
    <w:basedOn w:val="Liguvaikefont"/>
    <w:uiPriority w:val="99"/>
    <w:unhideWhenUsed/>
    <w:rsid w:val="00002C90"/>
    <w:rPr>
      <w:color w:val="0563C1" w:themeColor="hyperlink"/>
      <w:u w:val="single"/>
    </w:rPr>
  </w:style>
  <w:style w:type="paragraph" w:styleId="Loendilik">
    <w:name w:val="List Paragraph"/>
    <w:basedOn w:val="Normaallaad"/>
    <w:uiPriority w:val="34"/>
    <w:qFormat/>
    <w:rsid w:val="00002C90"/>
    <w:pPr>
      <w:ind w:left="720"/>
      <w:contextualSpacing/>
    </w:pPr>
  </w:style>
  <w:style w:type="character" w:customStyle="1" w:styleId="ui-provider">
    <w:name w:val="ui-provider"/>
    <w:basedOn w:val="Liguvaikefont"/>
    <w:rsid w:val="00002C90"/>
  </w:style>
  <w:style w:type="table" w:styleId="Kontuurtabel">
    <w:name w:val="Table Grid"/>
    <w:basedOn w:val="Normaaltabel"/>
    <w:uiPriority w:val="39"/>
    <w:rsid w:val="00002C90"/>
    <w:pPr>
      <w:spacing w:after="0" w:line="240" w:lineRule="auto"/>
    </w:pPr>
    <w:rPr>
      <w:rFonts w:ascii="Arial" w:eastAsia="Arial" w:hAnsi="Arial" w:cs="Arial"/>
      <w:lang w:val="et"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002C90"/>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2C90"/>
    <w:rPr>
      <w:rFonts w:ascii="Segoe UI" w:eastAsia="Arial" w:hAnsi="Segoe UI" w:cs="Segoe UI"/>
      <w:sz w:val="18"/>
      <w:szCs w:val="18"/>
      <w:lang w:val="et" w:eastAsia="et-EE"/>
    </w:rPr>
  </w:style>
  <w:style w:type="character" w:styleId="Lahendamatamainimine">
    <w:name w:val="Unresolved Mention"/>
    <w:basedOn w:val="Liguvaikefont"/>
    <w:uiPriority w:val="99"/>
    <w:semiHidden/>
    <w:unhideWhenUsed/>
    <w:rsid w:val="000B39A8"/>
    <w:rPr>
      <w:color w:val="605E5C"/>
      <w:shd w:val="clear" w:color="auto" w:fill="E1DFDD"/>
    </w:rPr>
  </w:style>
  <w:style w:type="paragraph" w:styleId="Normaallaadveeb">
    <w:name w:val="Normal (Web)"/>
    <w:basedOn w:val="Normaallaad"/>
    <w:uiPriority w:val="99"/>
    <w:semiHidden/>
    <w:unhideWhenUsed/>
    <w:rsid w:val="007178D9"/>
    <w:rPr>
      <w:rFonts w:ascii="Times New Roman" w:hAnsi="Times New Roman" w:cs="Times New Roman"/>
      <w:sz w:val="24"/>
      <w:szCs w:val="24"/>
    </w:rPr>
  </w:style>
  <w:style w:type="character" w:styleId="Klastatudhperlink">
    <w:name w:val="FollowedHyperlink"/>
    <w:basedOn w:val="Liguvaikefont"/>
    <w:uiPriority w:val="99"/>
    <w:semiHidden/>
    <w:unhideWhenUsed/>
    <w:rsid w:val="00B47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6770">
      <w:bodyDiv w:val="1"/>
      <w:marLeft w:val="0"/>
      <w:marRight w:val="0"/>
      <w:marTop w:val="0"/>
      <w:marBottom w:val="0"/>
      <w:divBdr>
        <w:top w:val="none" w:sz="0" w:space="0" w:color="auto"/>
        <w:left w:val="none" w:sz="0" w:space="0" w:color="auto"/>
        <w:bottom w:val="none" w:sz="0" w:space="0" w:color="auto"/>
        <w:right w:val="none" w:sz="0" w:space="0" w:color="auto"/>
      </w:divBdr>
    </w:div>
    <w:div w:id="11466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oneer.ee/kohtumine-metsloomaga-kes-keda-r%C3%BCndab" TargetMode="External"/><Relationship Id="rId21" Type="http://schemas.openxmlformats.org/officeDocument/2006/relationships/hyperlink" Target="https://www.targaltinternetis.ee/" TargetMode="External"/><Relationship Id="rId42" Type="http://schemas.openxmlformats.org/officeDocument/2006/relationships/hyperlink" Target="https://kodutuleohutuks.ee/esilehe-kampaaniad/peamised-tulekahju-tekkepohjused/grillimine-lokke-tegemine-kuunlad/" TargetMode="External"/><Relationship Id="rId63" Type="http://schemas.openxmlformats.org/officeDocument/2006/relationships/hyperlink" Target="https://veeohutus.ee/suvi/paastevesti-kandmine/" TargetMode="External"/><Relationship Id="rId84" Type="http://schemas.openxmlformats.org/officeDocument/2006/relationships/hyperlink" Target="https://www.rescue.ee/et/juhend/taeiskasvanutele/plahvatusohutus" TargetMode="External"/><Relationship Id="rId138" Type="http://schemas.openxmlformats.org/officeDocument/2006/relationships/hyperlink" Target="https://youtu.be/qEMnx6swZco" TargetMode="External"/><Relationship Id="rId107" Type="http://schemas.openxmlformats.org/officeDocument/2006/relationships/hyperlink" Target="https://drive.google.com/drive/folders/0B6yI3yxqAe4jMWtZRFM5bldFeG8?resource" TargetMode="External"/><Relationship Id="rId11" Type="http://schemas.openxmlformats.org/officeDocument/2006/relationships/hyperlink" Target="https://veeohutus.ee/suvi/uppumissurmade-pohjused/" TargetMode="External"/><Relationship Id="rId32" Type="http://schemas.openxmlformats.org/officeDocument/2006/relationships/hyperlink" Target="https://www.liikluskasvatus.ee/et/opetajale/1/ohutusteemaline-opetajaraamat/iii-kooliaste" TargetMode="External"/><Relationship Id="rId37" Type="http://schemas.openxmlformats.org/officeDocument/2006/relationships/hyperlink" Target="https://www.youtube.com/c/EestiTranspordiamet/playlists" TargetMode="External"/><Relationship Id="rId53" Type="http://schemas.openxmlformats.org/officeDocument/2006/relationships/hyperlink" Target="https://www.opiq.ee/Kit/Details/317" TargetMode="External"/><Relationship Id="rId58" Type="http://schemas.openxmlformats.org/officeDocument/2006/relationships/hyperlink" Target="https://veeohutus.ee/suvi/uppumissurmade-pohjused/" TargetMode="External"/><Relationship Id="rId74" Type="http://schemas.openxmlformats.org/officeDocument/2006/relationships/hyperlink" Target="https://www.rescue.ee/et/juhend/haedaolukorraks-valmistumine" TargetMode="External"/><Relationship Id="rId79" Type="http://schemas.openxmlformats.org/officeDocument/2006/relationships/hyperlink" Target="https://www.elektrilevi.ee/ohutus/" TargetMode="External"/><Relationship Id="rId102" Type="http://schemas.openxmlformats.org/officeDocument/2006/relationships/hyperlink" Target="https://kliimaministeerium.ee/elurikkus-keskkonnakaitse/looduskaitse/looduses-liikumine" TargetMode="External"/><Relationship Id="rId123" Type="http://schemas.openxmlformats.org/officeDocument/2006/relationships/hyperlink" Target="https://tervis.postimees.ee/6998949/18-levinuimat-murktaime-mida-igal-eesti-elanikul-teada-tasub" TargetMode="External"/><Relationship Id="rId128" Type="http://schemas.openxmlformats.org/officeDocument/2006/relationships/hyperlink" Target="https://www.16662.ee/et/murgistusriskid/murgistused-loodusest" TargetMode="External"/><Relationship Id="rId5" Type="http://schemas.openxmlformats.org/officeDocument/2006/relationships/styles" Target="styles.xml"/><Relationship Id="rId90" Type="http://schemas.openxmlformats.org/officeDocument/2006/relationships/hyperlink" Target="https://www.opiq.ee/kit/355/chapter/19689" TargetMode="External"/><Relationship Id="rId95" Type="http://schemas.openxmlformats.org/officeDocument/2006/relationships/hyperlink" Target="https://www.opiq.ee/kit/402/chapter/21571" TargetMode="External"/><Relationship Id="rId22" Type="http://schemas.openxmlformats.org/officeDocument/2006/relationships/hyperlink" Target="https://www.politsei.ee/et/juhend/ennetusalased-materjalid/kuberturvalisus" TargetMode="External"/><Relationship Id="rId27" Type="http://schemas.openxmlformats.org/officeDocument/2006/relationships/hyperlink" Target="https://www.opiq.ee/kit/316/chapter/18998" TargetMode="External"/><Relationship Id="rId43" Type="http://schemas.openxmlformats.org/officeDocument/2006/relationships/hyperlink" Target="https://kodutuleohutuks.ee/category/suitsuandur/" TargetMode="External"/><Relationship Id="rId48" Type="http://schemas.openxmlformats.org/officeDocument/2006/relationships/hyperlink" Target="https://kodutuleohutuks.ee/tulekustuti-ja-tulekustutusvaiba-kasutamine/" TargetMode="External"/><Relationship Id="rId64" Type="http://schemas.openxmlformats.org/officeDocument/2006/relationships/hyperlink" Target="https://veeohutus.ee/suvi/blog/category/paastevesti-liigid/" TargetMode="External"/><Relationship Id="rId69" Type="http://schemas.openxmlformats.org/officeDocument/2006/relationships/hyperlink" Target="https://www.opiq.ee/Kit/Details/316" TargetMode="External"/><Relationship Id="rId113" Type="http://schemas.openxmlformats.org/officeDocument/2006/relationships/hyperlink" Target="https://keskkonnaamet.ee/elusloodus-looduskaitse/looduskaitse/hattasattunud-metsloom" TargetMode="External"/><Relationship Id="rId118" Type="http://schemas.openxmlformats.org/officeDocument/2006/relationships/hyperlink" Target="https://www.opiq.ee/kit/398/chapter/21452" TargetMode="External"/><Relationship Id="rId134" Type="http://schemas.openxmlformats.org/officeDocument/2006/relationships/hyperlink" Target="https://www.youtube.com/watch?v=sJyxTPSXWh0&amp;t=231s" TargetMode="External"/><Relationship Id="rId139" Type="http://schemas.openxmlformats.org/officeDocument/2006/relationships/hyperlink" Target="https://projektid.edu.ee/display/MOOD/Moodle+KKK" TargetMode="External"/><Relationship Id="rId80" Type="http://schemas.openxmlformats.org/officeDocument/2006/relationships/hyperlink" Target="https://www.olevalmis.ee/et/juhis/evakuatsioon" TargetMode="External"/><Relationship Id="rId85" Type="http://schemas.openxmlformats.org/officeDocument/2006/relationships/hyperlink" Target="https://www.rescue.ee/et/juhend/taeiskasvanutele/plahvatusohutuse-ja-kemikaalide-videoklipid" TargetMode="External"/><Relationship Id="rId12" Type="http://schemas.openxmlformats.org/officeDocument/2006/relationships/hyperlink" Target="https://veeohutus.ee/suvi/vali-avalik-valvega-rand/" TargetMode="External"/><Relationship Id="rId17" Type="http://schemas.openxmlformats.org/officeDocument/2006/relationships/hyperlink" Target="https://veeohutus.ee/suvi/blog/category/paastevesti-liigid/" TargetMode="External"/><Relationship Id="rId33" Type="http://schemas.openxmlformats.org/officeDocument/2006/relationships/hyperlink" Target="https://www.liikluskasvatus.ee/et/opetajale/2/uldhariduskool/iii-kooliaste/loovtoode-teemad" TargetMode="External"/><Relationship Id="rId38" Type="http://schemas.openxmlformats.org/officeDocument/2006/relationships/hyperlink" Target="https://www.liikluskasvatus.ee/et/tellimiskeskus" TargetMode="External"/><Relationship Id="rId59" Type="http://schemas.openxmlformats.org/officeDocument/2006/relationships/hyperlink" Target="https://veeohutus.ee/suvi/vali-avalik-valvega-rand/" TargetMode="External"/><Relationship Id="rId103" Type="http://schemas.openxmlformats.org/officeDocument/2006/relationships/hyperlink" Target="https://loodusegakoos.ee/kuidas-looduses-kaituda" TargetMode="External"/><Relationship Id="rId108" Type="http://schemas.openxmlformats.org/officeDocument/2006/relationships/hyperlink" Target="https://drive.google.com/drive/folders/0B6yI3yxqAe4jMWtZRFM5bldFeG8?resource" TargetMode="External"/><Relationship Id="rId124" Type="http://schemas.openxmlformats.org/officeDocument/2006/relationships/hyperlink" Target="file:///C:\Users\47610190304\AppData\Local\Microsoft\Windows\INetCache\Content.Outlook\3LQMUERY\kodus.ee" TargetMode="External"/><Relationship Id="rId129" Type="http://schemas.openxmlformats.org/officeDocument/2006/relationships/hyperlink" Target="https://www.opiq.ee/kit/366/chapter/20057" TargetMode="External"/><Relationship Id="rId54" Type="http://schemas.openxmlformats.org/officeDocument/2006/relationships/hyperlink" Target="https://www.rescue.ee/et/juhend/taeiskasvanutele/tuleohutuse-videoklipid" TargetMode="External"/><Relationship Id="rId70" Type="http://schemas.openxmlformats.org/officeDocument/2006/relationships/hyperlink" Target="https://www.opiq.ee/Kit/Details/317" TargetMode="External"/><Relationship Id="rId75" Type="http://schemas.openxmlformats.org/officeDocument/2006/relationships/hyperlink" Target="https://www.rescue.ee/et/juhend/taeiskasvanutele/hadaolukordadeks-valmisolek" TargetMode="External"/><Relationship Id="rId91" Type="http://schemas.openxmlformats.org/officeDocument/2006/relationships/hyperlink" Target="https://www.opiq.ee/kit/356/chapter/19720" TargetMode="External"/><Relationship Id="rId96" Type="http://schemas.openxmlformats.org/officeDocument/2006/relationships/hyperlink" Target="https://www.opiq.ee/kit/403/chapter/21595"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targaltinternetis.ee/uudised/2020/03/10-nippi-uudiste-toesuse-hindamiseks/" TargetMode="External"/><Relationship Id="rId28" Type="http://schemas.openxmlformats.org/officeDocument/2006/relationships/hyperlink" Target="https://www.opiq.ee/kit/316/chapter/18999" TargetMode="External"/><Relationship Id="rId49" Type="http://schemas.openxmlformats.org/officeDocument/2006/relationships/hyperlink" Target="https://kodutuleohutuks.ee/hoonetulekahjude-valtimine/" TargetMode="External"/><Relationship Id="rId114" Type="http://schemas.openxmlformats.org/officeDocument/2006/relationships/hyperlink" Target="https://keskkonnaharidus.ee/et/oppematerjalid/metsloomade-aastaring-inimese-ja-ulukite-suhted" TargetMode="External"/><Relationship Id="rId119" Type="http://schemas.openxmlformats.org/officeDocument/2006/relationships/hyperlink" Target="https://www.opiq.ee/kit/355/chapter/19701" TargetMode="External"/><Relationship Id="rId44" Type="http://schemas.openxmlformats.org/officeDocument/2006/relationships/hyperlink" Target="https://www.vingugaas.ee/" TargetMode="External"/><Relationship Id="rId60" Type="http://schemas.openxmlformats.org/officeDocument/2006/relationships/hyperlink" Target="https://veeohutus.ee/suvi/ohud-ujumisel/" TargetMode="External"/><Relationship Id="rId65" Type="http://schemas.openxmlformats.org/officeDocument/2006/relationships/hyperlink" Target="https://veeohutus.ee/suvi/veeohutus-paadisoidul/" TargetMode="External"/><Relationship Id="rId81" Type="http://schemas.openxmlformats.org/officeDocument/2006/relationships/hyperlink" Target="https://www.112.ee/et/juhend/hadaabinumber-112" TargetMode="External"/><Relationship Id="rId86" Type="http://schemas.openxmlformats.org/officeDocument/2006/relationships/hyperlink" Target="https://www.opiq.ee/Kit/Details/316" TargetMode="External"/><Relationship Id="rId130" Type="http://schemas.openxmlformats.org/officeDocument/2006/relationships/hyperlink" Target="https://peaasi.ee/tunnikavad/" TargetMode="External"/><Relationship Id="rId135" Type="http://schemas.openxmlformats.org/officeDocument/2006/relationships/hyperlink" Target="https://moodle.edu.ee/course/index.php?categoryid=4390" TargetMode="External"/><Relationship Id="rId13" Type="http://schemas.openxmlformats.org/officeDocument/2006/relationships/hyperlink" Target="https://veeohutus.ee/suvi/ohud-ujumisel/" TargetMode="External"/><Relationship Id="rId18" Type="http://schemas.openxmlformats.org/officeDocument/2006/relationships/hyperlink" Target="https://veeohutus.ee/suvi/veeohutus-paadisoidul/" TargetMode="External"/><Relationship Id="rId39" Type="http://schemas.openxmlformats.org/officeDocument/2006/relationships/hyperlink" Target="https://kodutuleohutuks.ee/category/esilehe-kampaaniad/peamised-tulekahju-tekkepohjused/" TargetMode="External"/><Relationship Id="rId109" Type="http://schemas.openxmlformats.org/officeDocument/2006/relationships/hyperlink" Target="https://drive.google.com/drive/folders/0B6yI3yxqAe4jMWtZRFM5bldFeG8?resource" TargetMode="External"/><Relationship Id="rId34" Type="http://schemas.openxmlformats.org/officeDocument/2006/relationships/hyperlink" Target="https://www.liikluskasvatus.ee/et/opetajale/2/uldhariduskool/iii-kooliaste/liiklus-ja-fuusika" TargetMode="External"/><Relationship Id="rId50" Type="http://schemas.openxmlformats.org/officeDocument/2006/relationships/hyperlink" Target="https://kodutuleohutuks.ee/kaitumine-tulekahju-korral/" TargetMode="External"/><Relationship Id="rId55" Type="http://schemas.openxmlformats.org/officeDocument/2006/relationships/hyperlink" Target="https://www.rescue.ee/et/juhend/taeiskasvanutele" TargetMode="External"/><Relationship Id="rId76" Type="http://schemas.openxmlformats.org/officeDocument/2006/relationships/hyperlink" Target="https://www.rescue.ee/et/juhend/taeiskasvanutele/hadaolukorraks-valmisoleku-videoklipid" TargetMode="External"/><Relationship Id="rId97" Type="http://schemas.openxmlformats.org/officeDocument/2006/relationships/hyperlink" Target="https://www.opiq.ee/kit/403/chapter/21596" TargetMode="External"/><Relationship Id="rId104" Type="http://schemas.openxmlformats.org/officeDocument/2006/relationships/hyperlink" Target="https://www.youtube.com/watch?v=Vz17k77k5MQ" TargetMode="External"/><Relationship Id="rId120" Type="http://schemas.openxmlformats.org/officeDocument/2006/relationships/hyperlink" Target="https://www.opiq.ee/kit/402/chapter/21569" TargetMode="External"/><Relationship Id="rId125" Type="http://schemas.openxmlformats.org/officeDocument/2006/relationships/hyperlink" Target="https://www.16662.ee/et/murgistusriskid/murgistused-loodusest/taimed" TargetMode="External"/><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kriis.ee" TargetMode="External"/><Relationship Id="rId92" Type="http://schemas.openxmlformats.org/officeDocument/2006/relationships/hyperlink" Target="https://www.opiq.ee/kit/356/chapter/19721" TargetMode="External"/><Relationship Id="rId2" Type="http://schemas.openxmlformats.org/officeDocument/2006/relationships/customXml" Target="../customXml/item2.xml"/><Relationship Id="rId29" Type="http://schemas.openxmlformats.org/officeDocument/2006/relationships/hyperlink" Target="https://www.opiq.ee/kit/316/chapter/19000" TargetMode="External"/><Relationship Id="rId24" Type="http://schemas.openxmlformats.org/officeDocument/2006/relationships/hyperlink" Target="https://www.targaltinternetis.ee/opetajatele/" TargetMode="External"/><Relationship Id="rId40" Type="http://schemas.openxmlformats.org/officeDocument/2006/relationships/hyperlink" Target="https://kodutuleohutuks.ee/kuttekollete-hooldus/" TargetMode="External"/><Relationship Id="rId45" Type="http://schemas.openxmlformats.org/officeDocument/2006/relationships/hyperlink" Target="https://kodutuleohutuks.ee/vingugaasiandur-2/" TargetMode="External"/><Relationship Id="rId66" Type="http://schemas.openxmlformats.org/officeDocument/2006/relationships/hyperlink" Target="http://www.veeohutus.ee" TargetMode="External"/><Relationship Id="rId87" Type="http://schemas.openxmlformats.org/officeDocument/2006/relationships/hyperlink" Target="https://www.opiq.ee/Kit/Details/317" TargetMode="External"/><Relationship Id="rId110" Type="http://schemas.openxmlformats.org/officeDocument/2006/relationships/hyperlink" Target="https://drive.google.com/drive/folders/0B6yI3yxqAe4jMWtZRFM5bldFeG8?resource" TargetMode="External"/><Relationship Id="rId115" Type="http://schemas.openxmlformats.org/officeDocument/2006/relationships/hyperlink" Target="https://www.ejs.ee/ejs-soovitab-10-nouannet-metslooma-poegadega-kohtumisel/" TargetMode="External"/><Relationship Id="rId131" Type="http://schemas.openxmlformats.org/officeDocument/2006/relationships/hyperlink" Target="https://peaasi.ee/vaimse-tervise-vitamiinid/" TargetMode="External"/><Relationship Id="rId136" Type="http://schemas.openxmlformats.org/officeDocument/2006/relationships/hyperlink" Target="https://youtu.be/e5cAzPEuJgI" TargetMode="External"/><Relationship Id="rId61" Type="http://schemas.openxmlformats.org/officeDocument/2006/relationships/hyperlink" Target="https://veeohutus.ee/suvi/ohud-kalastamisel/" TargetMode="External"/><Relationship Id="rId82" Type="http://schemas.openxmlformats.org/officeDocument/2006/relationships/hyperlink" Target="https://www.112.ee/et/lastenurk" TargetMode="External"/><Relationship Id="rId19" Type="http://schemas.openxmlformats.org/officeDocument/2006/relationships/hyperlink" Target="https://www.opiq.ee/Kit/Details/316" TargetMode="External"/><Relationship Id="rId14" Type="http://schemas.openxmlformats.org/officeDocument/2006/relationships/hyperlink" Target="https://veeohutus.ee/suvi/ohud-kalastamisel/" TargetMode="External"/><Relationship Id="rId30" Type="http://schemas.openxmlformats.org/officeDocument/2006/relationships/hyperlink" Target="https://eelmine.e-koolikott.ee/kogumik/9443-Labiva-teema-Tervis-ja-ohutus-ohutuse-alateema-opetajaraamat" TargetMode="External"/><Relationship Id="rId35" Type="http://schemas.openxmlformats.org/officeDocument/2006/relationships/hyperlink" Target="https://www.liikluskasvatus.ee/et/opetajale/2/uldhariduskool/iii-kooliaste/koolitee-kaardistamine" TargetMode="External"/><Relationship Id="rId56" Type="http://schemas.openxmlformats.org/officeDocument/2006/relationships/hyperlink" Target="https://www.rescue.ee/files/2020-12/evakuatsioon-a65voldik-est-print.pdf?371db30dba" TargetMode="External"/><Relationship Id="rId77" Type="http://schemas.openxmlformats.org/officeDocument/2006/relationships/hyperlink" Target="https://www.opiq.ee/Kit/Details/316" TargetMode="External"/><Relationship Id="rId100" Type="http://schemas.openxmlformats.org/officeDocument/2006/relationships/hyperlink" Target="https://www.opiq.ee/kit/402/chapter/21563" TargetMode="External"/><Relationship Id="rId105" Type="http://schemas.openxmlformats.org/officeDocument/2006/relationships/hyperlink" Target="https://www.youtube.com/watch?v=rMjUBnULLoM" TargetMode="External"/><Relationship Id="rId126" Type="http://schemas.openxmlformats.org/officeDocument/2006/relationships/hyperlink" Target="https://lemmik.postimees.ee/7020468/postimees-juunior-kusib-aleksei-turovski-vastab-miks-on%20eestis-vahe-murgiseid-loomi" TargetMode="External"/><Relationship Id="rId8" Type="http://schemas.openxmlformats.org/officeDocument/2006/relationships/footnotes" Target="footnotes.xml"/><Relationship Id="rId51" Type="http://schemas.openxmlformats.org/officeDocument/2006/relationships/hyperlink" Target="https://kodutuleohutuks.ee/helistamine-hadaabinumbrile/" TargetMode="External"/><Relationship Id="rId72" Type="http://schemas.openxmlformats.org/officeDocument/2006/relationships/hyperlink" Target="http://www.olevalmis.ee" TargetMode="External"/><Relationship Id="rId93" Type="http://schemas.openxmlformats.org/officeDocument/2006/relationships/hyperlink" Target="https://www.opiq.ee/kit/356/chapter/19722" TargetMode="External"/><Relationship Id="rId98" Type="http://schemas.openxmlformats.org/officeDocument/2006/relationships/hyperlink" Target="https://www.opiq.ee/kit/403/chapter/21598" TargetMode="External"/><Relationship Id="rId121" Type="http://schemas.openxmlformats.org/officeDocument/2006/relationships/hyperlink" Target="https://www.opiq.ee/kit/355/chapter/19701"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targaltinternetis.ee/lapsevanematele/nouanded/" TargetMode="External"/><Relationship Id="rId46" Type="http://schemas.openxmlformats.org/officeDocument/2006/relationships/hyperlink" Target="https://kodutuleohutuks.ee/tulekustuti/tulekustuti-kasutamine/" TargetMode="External"/><Relationship Id="rId67" Type="http://schemas.openxmlformats.org/officeDocument/2006/relationships/hyperlink" Target="https://www.rescue.ee/et/juhend/taeiskasvanutele/veeohutus" TargetMode="External"/><Relationship Id="rId116" Type="http://schemas.openxmlformats.org/officeDocument/2006/relationships/hyperlink" Target="https://keskkonnaagentuur.ee/uudised/kaitumisjuhised-metsloomadega-kohtumisel" TargetMode="External"/><Relationship Id="rId137" Type="http://schemas.openxmlformats.org/officeDocument/2006/relationships/hyperlink" Target="https://youtu.be/i_L5zuTuiHU" TargetMode="External"/><Relationship Id="rId20" Type="http://schemas.openxmlformats.org/officeDocument/2006/relationships/hyperlink" Target="https://www.opiq.ee/Kit/Details/317" TargetMode="External"/><Relationship Id="rId41" Type="http://schemas.openxmlformats.org/officeDocument/2006/relationships/hyperlink" Target="https://kodutuleohutuks.ee/korstnapuhkimine/" TargetMode="External"/><Relationship Id="rId62" Type="http://schemas.openxmlformats.org/officeDocument/2006/relationships/hyperlink" Target="https://veeohutus.ee/suvi/vettehupped-on-ohtlikud/" TargetMode="External"/><Relationship Id="rId83" Type="http://schemas.openxmlformats.org/officeDocument/2006/relationships/hyperlink" Target="https://www.112.ee/et/juhend/arendused/positsioneerimine" TargetMode="External"/><Relationship Id="rId88" Type="http://schemas.openxmlformats.org/officeDocument/2006/relationships/hyperlink" Target="https://www.opiq.ee/kit/399/chapter/21476" TargetMode="External"/><Relationship Id="rId111" Type="http://schemas.openxmlformats.org/officeDocument/2006/relationships/hyperlink" Target="https://drive.google.com/drive/folders/0B6yI3yxqAe4jMWtZRFM5bldFeG8?resource" TargetMode="External"/><Relationship Id="rId132" Type="http://schemas.openxmlformats.org/officeDocument/2006/relationships/hyperlink" Target="https://peaasi.ee/" TargetMode="External"/><Relationship Id="rId15" Type="http://schemas.openxmlformats.org/officeDocument/2006/relationships/hyperlink" Target="https://veeohutus.ee/suvi/vettehupped-on-ohtlikud/" TargetMode="External"/><Relationship Id="rId36" Type="http://schemas.openxmlformats.org/officeDocument/2006/relationships/hyperlink" Target="https://www.liikluskasvatus.ee/et/opetajale/2/uldhariduskool/ii-kooliaste/mopeediope" TargetMode="External"/><Relationship Id="rId57" Type="http://schemas.openxmlformats.org/officeDocument/2006/relationships/hyperlink" Target="https://veeohutus.ee/suvi/tunne-erinevaid-veekogusid/" TargetMode="External"/><Relationship Id="rId106" Type="http://schemas.openxmlformats.org/officeDocument/2006/relationships/hyperlink" Target="https://www.youtube.com/watch?v=34WUc0G7Hfc&amp;t=54s" TargetMode="External"/><Relationship Id="rId127" Type="http://schemas.openxmlformats.org/officeDocument/2006/relationships/hyperlink" Target="https://www.16662.ee/et/murgistused-loodusest/seened" TargetMode="External"/><Relationship Id="rId10" Type="http://schemas.openxmlformats.org/officeDocument/2006/relationships/hyperlink" Target="https://veeohutus.ee/suvi/tunne-erinevaid-veekogusid/" TargetMode="External"/><Relationship Id="rId31" Type="http://schemas.openxmlformats.org/officeDocument/2006/relationships/hyperlink" Target="https://www.liikluskasvatus.ee/et/lapsele-ja-noorele" TargetMode="External"/><Relationship Id="rId52" Type="http://schemas.openxmlformats.org/officeDocument/2006/relationships/hyperlink" Target="https://www.opiq.ee/Kit/Details/316" TargetMode="External"/><Relationship Id="rId73" Type="http://schemas.openxmlformats.org/officeDocument/2006/relationships/hyperlink" Target="https://www.olevalmis.ee/et/juhis/kriisiolukordadeks-valmistumine-koos-pere-ja-kogukonnaga" TargetMode="External"/><Relationship Id="rId78" Type="http://schemas.openxmlformats.org/officeDocument/2006/relationships/hyperlink" Target="https://www.opiq.ee/Kit/Details/317" TargetMode="External"/><Relationship Id="rId94" Type="http://schemas.openxmlformats.org/officeDocument/2006/relationships/hyperlink" Target="https://www.opiq.ee/kit/356/chapter/19727" TargetMode="External"/><Relationship Id="rId99" Type="http://schemas.openxmlformats.org/officeDocument/2006/relationships/hyperlink" Target="https://www.opiq.ee/kit/402/chapter/21562" TargetMode="External"/><Relationship Id="rId101" Type="http://schemas.openxmlformats.org/officeDocument/2006/relationships/hyperlink" Target="https://loodusveeb.ee/et/themes/teemad/matkarada-ja-loodusrada" TargetMode="External"/><Relationship Id="rId122" Type="http://schemas.openxmlformats.org/officeDocument/2006/relationships/hyperlink" Target="https://loodusveeb.ee/e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targaltinternetis.ee/uudised/2022/03/materjale-opetajatele-kuberturvalisus-ja-infosoda/" TargetMode="External"/><Relationship Id="rId47" Type="http://schemas.openxmlformats.org/officeDocument/2006/relationships/hyperlink" Target="https://kodutuleohutuks.ee/tulekustutusvaip/" TargetMode="External"/><Relationship Id="rId68" Type="http://schemas.openxmlformats.org/officeDocument/2006/relationships/hyperlink" Target="https://www.rescue.ee/et/juhend/taeiskasvanutele/veeohutuse-videoklipid" TargetMode="External"/><Relationship Id="rId89" Type="http://schemas.openxmlformats.org/officeDocument/2006/relationships/hyperlink" Target="https://www.opiq.ee/kit/355/chapter/19687" TargetMode="External"/><Relationship Id="rId112" Type="http://schemas.openxmlformats.org/officeDocument/2006/relationships/hyperlink" Target="https://keskkonnaharidus.ee/et/oppematerjalid/kohtumine-metsloomaga-e-oppematerjal" TargetMode="External"/><Relationship Id="rId133" Type="http://schemas.openxmlformats.org/officeDocument/2006/relationships/hyperlink" Target="https://e-koolikott.ee/et/oppematerjal/32722-MTU-Peaasjad-oppematerjalid" TargetMode="External"/><Relationship Id="rId16" Type="http://schemas.openxmlformats.org/officeDocument/2006/relationships/hyperlink" Target="https://veeohutus.ee/suvi/paastevesti-kand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6CED4D7BD964982C8B81F433EED56" ma:contentTypeVersion="11" ma:contentTypeDescription="Create a new document." ma:contentTypeScope="" ma:versionID="b7f81c339cce295874b3e57e08025180">
  <xsd:schema xmlns:xsd="http://www.w3.org/2001/XMLSchema" xmlns:xs="http://www.w3.org/2001/XMLSchema" xmlns:p="http://schemas.microsoft.com/office/2006/metadata/properties" xmlns:ns3="79ee9730-689b-477e-b083-e04d13601602" targetNamespace="http://schemas.microsoft.com/office/2006/metadata/properties" ma:root="true" ma:fieldsID="2b451f8c4b104f18a4cf6124fed7d57e" ns3:_="">
    <xsd:import namespace="79ee9730-689b-477e-b083-e04d136016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e9730-689b-477e-b083-e04d1360160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9453A-977C-4C6F-986E-2B6C0FF88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e9730-689b-477e-b083-e04d13601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CC3FE-62CA-481E-9E08-52A4681C28A2}">
  <ds:schemaRefs>
    <ds:schemaRef ds:uri="http://schemas.microsoft.com/sharepoint/v3/contenttype/forms"/>
  </ds:schemaRefs>
</ds:datastoreItem>
</file>

<file path=customXml/itemProps3.xml><?xml version="1.0" encoding="utf-8"?>
<ds:datastoreItem xmlns:ds="http://schemas.openxmlformats.org/officeDocument/2006/customXml" ds:itemID="{4BE8A265-3DE2-49ED-A889-6F05957C00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8025</Words>
  <Characters>46547</Characters>
  <Application>Microsoft Office Word</Application>
  <DocSecurity>0</DocSecurity>
  <Lines>387</Lines>
  <Paragraphs>108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Sigrid Sarv</cp:lastModifiedBy>
  <cp:revision>11</cp:revision>
  <dcterms:created xsi:type="dcterms:W3CDTF">2025-05-04T10:53:00Z</dcterms:created>
  <dcterms:modified xsi:type="dcterms:W3CDTF">2025-05-05T11:54:00Z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0x0101005626CED4D7BD964982C8B81F433EED56</vt:lpwstr>
  </property>
</Properties>
</file>